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C04AF" w14:textId="71622F1C" w:rsidR="0024230C" w:rsidRDefault="0024230C" w:rsidP="003A2F95">
      <w:pPr>
        <w:pStyle w:val="Title"/>
        <w:spacing w:before="3000"/>
        <w:ind w:left="0"/>
      </w:pPr>
      <w:r>
        <w:t xml:space="preserve">MSAC </w:t>
      </w:r>
      <w:r w:rsidRPr="001906CD">
        <w:t xml:space="preserve">Application </w:t>
      </w:r>
      <w:r>
        <w:t>1741</w:t>
      </w:r>
    </w:p>
    <w:p w14:paraId="433C7FB2" w14:textId="77777777" w:rsidR="0024230C" w:rsidRPr="0000380D" w:rsidRDefault="0024230C" w:rsidP="003A2F95"/>
    <w:p w14:paraId="02FBAC81" w14:textId="77777777" w:rsidR="0024230C" w:rsidRDefault="0024230C" w:rsidP="003A2F95"/>
    <w:p w14:paraId="4CBAC6EB" w14:textId="512BB14E" w:rsidR="0024230C" w:rsidRDefault="0024230C" w:rsidP="003A2F95">
      <w:pPr>
        <w:jc w:val="center"/>
        <w:rPr>
          <w:rFonts w:ascii="Segoe UI" w:eastAsia="Segoe UI" w:hAnsi="Segoe UI"/>
          <w:b/>
          <w:color w:val="000000"/>
          <w:sz w:val="32"/>
        </w:rPr>
      </w:pPr>
      <w:r w:rsidRPr="0024230C">
        <w:rPr>
          <w:rFonts w:ascii="Arial" w:eastAsiaTheme="minorHAnsi" w:hAnsi="Arial" w:cs="Arial"/>
          <w:b/>
          <w:color w:val="0070C0"/>
          <w:sz w:val="52"/>
          <w:szCs w:val="52"/>
          <w:lang w:eastAsia="en-US"/>
        </w:rPr>
        <w:t>Continuous nerve blockade using a catheter technique</w:t>
      </w:r>
    </w:p>
    <w:p w14:paraId="68239CE8" w14:textId="77777777" w:rsidR="0024230C" w:rsidRDefault="0024230C" w:rsidP="003A2F95">
      <w:pPr>
        <w:rPr>
          <w:rFonts w:ascii="Segoe UI" w:eastAsia="Segoe UI" w:hAnsi="Segoe UI"/>
          <w:b/>
          <w:color w:val="000000"/>
          <w:sz w:val="32"/>
        </w:rPr>
      </w:pPr>
      <w:r>
        <w:rPr>
          <w:rFonts w:ascii="Segoe UI" w:eastAsia="Segoe UI" w:hAnsi="Segoe UI"/>
          <w:b/>
          <w:color w:val="000000"/>
          <w:sz w:val="32"/>
        </w:rPr>
        <w:br w:type="page"/>
      </w:r>
    </w:p>
    <w:p w14:paraId="535A050E" w14:textId="66305B18" w:rsidR="00F36D80" w:rsidRDefault="00F36D80" w:rsidP="003A2F95">
      <w:pPr>
        <w:tabs>
          <w:tab w:val="left" w:pos="10348"/>
        </w:tabs>
        <w:spacing w:after="0" w:line="240" w:lineRule="auto"/>
        <w:rPr>
          <w:rFonts w:ascii="Segoe UI" w:eastAsia="Segoe UI" w:hAnsi="Segoe UI"/>
          <w:b/>
          <w:color w:val="000000"/>
          <w:sz w:val="32"/>
        </w:rPr>
      </w:pPr>
      <w:r>
        <w:rPr>
          <w:rFonts w:ascii="Segoe UI" w:eastAsia="Segoe UI" w:hAnsi="Segoe UI"/>
          <w:b/>
          <w:color w:val="000000"/>
          <w:sz w:val="32"/>
        </w:rPr>
        <w:lastRenderedPageBreak/>
        <w:t>Application for MBS eligible service or health technology</w:t>
      </w:r>
    </w:p>
    <w:p w14:paraId="5A2E3CCE" w14:textId="77777777" w:rsidR="00F36D80" w:rsidRDefault="00F36D80" w:rsidP="003A2F95">
      <w:pPr>
        <w:tabs>
          <w:tab w:val="left" w:pos="10348"/>
        </w:tabs>
        <w:spacing w:after="0" w:line="240" w:lineRule="auto"/>
      </w:pPr>
    </w:p>
    <w:p w14:paraId="3F80D469" w14:textId="0F324612" w:rsidR="00F36D80" w:rsidRDefault="0024230C" w:rsidP="003A2F95">
      <w:pPr>
        <w:tabs>
          <w:tab w:val="left" w:pos="10348"/>
        </w:tabs>
        <w:spacing w:after="0" w:line="240" w:lineRule="auto"/>
        <w:rPr>
          <w:rFonts w:ascii="Segoe UI" w:eastAsia="Segoe UI" w:hAnsi="Segoe UI"/>
          <w:b/>
          <w:color w:val="000000"/>
          <w:sz w:val="22"/>
        </w:rPr>
      </w:pPr>
      <w:r>
        <w:rPr>
          <w:rFonts w:ascii="Segoe UI" w:eastAsia="Segoe UI" w:hAnsi="Segoe UI"/>
          <w:b/>
          <w:color w:val="000000"/>
          <w:sz w:val="22"/>
        </w:rPr>
        <w:t xml:space="preserve">MSAC </w:t>
      </w:r>
      <w:r w:rsidR="00F36D80" w:rsidRPr="00486F01">
        <w:rPr>
          <w:rFonts w:ascii="Segoe UI" w:eastAsia="Segoe UI" w:hAnsi="Segoe UI"/>
          <w:b/>
          <w:color w:val="000000"/>
          <w:sz w:val="22"/>
        </w:rPr>
        <w:t>Application</w:t>
      </w:r>
      <w:r w:rsidR="00F36D80">
        <w:rPr>
          <w:rFonts w:ascii="Segoe UI" w:eastAsia="Segoe UI" w:hAnsi="Segoe UI"/>
          <w:b/>
          <w:color w:val="000000"/>
          <w:sz w:val="22"/>
        </w:rPr>
        <w:t xml:space="preserve"> </w:t>
      </w:r>
      <w:r>
        <w:rPr>
          <w:rFonts w:ascii="Segoe UI" w:eastAsia="Segoe UI" w:hAnsi="Segoe UI"/>
          <w:b/>
          <w:color w:val="000000"/>
          <w:sz w:val="22"/>
        </w:rPr>
        <w:t>Number</w:t>
      </w:r>
      <w:r w:rsidR="00F36D80">
        <w:rPr>
          <w:rFonts w:ascii="Segoe UI" w:eastAsia="Segoe UI" w:hAnsi="Segoe UI"/>
          <w:b/>
          <w:color w:val="000000"/>
          <w:sz w:val="22"/>
        </w:rPr>
        <w:t xml:space="preserve">: </w:t>
      </w:r>
    </w:p>
    <w:p w14:paraId="4C619BC8" w14:textId="02240E2C" w:rsidR="00F36D80" w:rsidRDefault="0024230C" w:rsidP="003A2F95">
      <w:pPr>
        <w:tabs>
          <w:tab w:val="left" w:pos="10348"/>
        </w:tabs>
        <w:spacing w:after="0" w:line="240" w:lineRule="auto"/>
        <w:rPr>
          <w:rFonts w:ascii="Segoe UI" w:eastAsia="Segoe UI" w:hAnsi="Segoe UI"/>
          <w:color w:val="000000"/>
          <w:sz w:val="22"/>
        </w:rPr>
      </w:pPr>
      <w:r>
        <w:rPr>
          <w:rFonts w:ascii="Segoe UI" w:eastAsia="Segoe UI" w:hAnsi="Segoe UI"/>
          <w:color w:val="000000"/>
          <w:sz w:val="22"/>
        </w:rPr>
        <w:t>1741</w:t>
      </w:r>
    </w:p>
    <w:p w14:paraId="2D1F84F1" w14:textId="77777777" w:rsidR="00F36D80" w:rsidRDefault="00F36D80" w:rsidP="003A2F95">
      <w:pPr>
        <w:tabs>
          <w:tab w:val="left" w:pos="10348"/>
        </w:tabs>
        <w:spacing w:after="0" w:line="240" w:lineRule="auto"/>
      </w:pPr>
    </w:p>
    <w:p w14:paraId="57A2271D" w14:textId="77777777" w:rsidR="00F36D80" w:rsidRDefault="00F36D80" w:rsidP="003A2F95">
      <w:pPr>
        <w:tabs>
          <w:tab w:val="left" w:pos="10348"/>
        </w:tabs>
        <w:spacing w:after="0" w:line="240" w:lineRule="auto"/>
        <w:rPr>
          <w:rFonts w:ascii="Segoe UI" w:eastAsia="Segoe UI" w:hAnsi="Segoe UI"/>
          <w:color w:val="000000"/>
          <w:sz w:val="22"/>
        </w:rPr>
      </w:pPr>
      <w:r>
        <w:rPr>
          <w:rFonts w:ascii="Segoe UI" w:eastAsia="Segoe UI" w:hAnsi="Segoe UI"/>
          <w:b/>
          <w:color w:val="000000"/>
          <w:sz w:val="22"/>
        </w:rPr>
        <w:t>Application title:</w:t>
      </w:r>
      <w:r>
        <w:rPr>
          <w:rFonts w:ascii="Segoe UI" w:eastAsia="Segoe UI" w:hAnsi="Segoe UI"/>
          <w:color w:val="000000"/>
          <w:sz w:val="22"/>
        </w:rPr>
        <w:t xml:space="preserve"> </w:t>
      </w:r>
    </w:p>
    <w:p w14:paraId="02C36D1D" w14:textId="6C4150E2" w:rsidR="00F36D80" w:rsidRDefault="00FC1080" w:rsidP="003A2F95">
      <w:pPr>
        <w:tabs>
          <w:tab w:val="left" w:pos="10348"/>
        </w:tabs>
        <w:spacing w:after="0" w:line="240" w:lineRule="auto"/>
        <w:rPr>
          <w:rFonts w:ascii="Segoe UI" w:eastAsia="Segoe UI" w:hAnsi="Segoe UI"/>
          <w:color w:val="000000"/>
          <w:sz w:val="22"/>
        </w:rPr>
      </w:pPr>
      <w:r>
        <w:rPr>
          <w:rFonts w:ascii="Segoe UI" w:eastAsia="Segoe UI" w:hAnsi="Segoe UI"/>
          <w:color w:val="000000"/>
          <w:sz w:val="22"/>
        </w:rPr>
        <w:t>Continuous nerve blockade using a catheter technique</w:t>
      </w:r>
    </w:p>
    <w:p w14:paraId="6D15E044" w14:textId="77777777" w:rsidR="00F36D80" w:rsidRDefault="00F36D80" w:rsidP="003A2F95">
      <w:pPr>
        <w:tabs>
          <w:tab w:val="left" w:pos="10348"/>
        </w:tabs>
        <w:spacing w:after="0" w:line="240" w:lineRule="auto"/>
      </w:pPr>
    </w:p>
    <w:p w14:paraId="1E3DA264" w14:textId="77777777" w:rsidR="00F36D80" w:rsidRDefault="00F36D80" w:rsidP="003A2F95">
      <w:pPr>
        <w:tabs>
          <w:tab w:val="left" w:pos="10348"/>
        </w:tabs>
        <w:spacing w:after="0" w:line="240" w:lineRule="auto"/>
        <w:rPr>
          <w:rFonts w:ascii="Segoe UI" w:eastAsia="Segoe UI" w:hAnsi="Segoe UI"/>
          <w:b/>
          <w:color w:val="000000"/>
          <w:sz w:val="22"/>
        </w:rPr>
      </w:pPr>
      <w:r>
        <w:rPr>
          <w:rFonts w:ascii="Segoe UI" w:eastAsia="Segoe UI" w:hAnsi="Segoe UI"/>
          <w:b/>
          <w:color w:val="000000"/>
          <w:sz w:val="22"/>
        </w:rPr>
        <w:t xml:space="preserve">Submitting organisation: </w:t>
      </w:r>
    </w:p>
    <w:p w14:paraId="3D8B9A4A" w14:textId="5FF25128" w:rsidR="00F36D80" w:rsidRDefault="00FC1080" w:rsidP="003A2F95">
      <w:pPr>
        <w:tabs>
          <w:tab w:val="left" w:pos="10348"/>
        </w:tabs>
        <w:spacing w:after="0" w:line="240" w:lineRule="auto"/>
        <w:rPr>
          <w:rFonts w:ascii="Segoe UI" w:eastAsia="Segoe UI" w:hAnsi="Segoe UI"/>
          <w:color w:val="000000"/>
          <w:sz w:val="22"/>
        </w:rPr>
      </w:pPr>
      <w:r>
        <w:rPr>
          <w:rFonts w:ascii="Segoe UI" w:eastAsia="Segoe UI" w:hAnsi="Segoe UI"/>
          <w:color w:val="000000"/>
          <w:sz w:val="22"/>
        </w:rPr>
        <w:t>AUSTRALIAN SOCIETY OF ANAESTHETISTS LIMITED</w:t>
      </w:r>
    </w:p>
    <w:p w14:paraId="50404657" w14:textId="77777777" w:rsidR="00F36D80" w:rsidRDefault="00F36D80" w:rsidP="003A2F95">
      <w:pPr>
        <w:tabs>
          <w:tab w:val="left" w:pos="10348"/>
        </w:tabs>
        <w:spacing w:after="0" w:line="240" w:lineRule="auto"/>
      </w:pPr>
    </w:p>
    <w:p w14:paraId="2FAAF00F" w14:textId="77777777" w:rsidR="00F36D80" w:rsidRDefault="00F36D80" w:rsidP="003A2F95">
      <w:pPr>
        <w:tabs>
          <w:tab w:val="left" w:pos="10348"/>
        </w:tabs>
        <w:spacing w:after="0" w:line="240" w:lineRule="auto"/>
        <w:rPr>
          <w:rFonts w:ascii="Segoe UI" w:eastAsia="Segoe UI" w:hAnsi="Segoe UI"/>
          <w:b/>
          <w:color w:val="000000"/>
          <w:sz w:val="22"/>
        </w:rPr>
      </w:pPr>
      <w:r>
        <w:rPr>
          <w:rFonts w:ascii="Segoe UI" w:eastAsia="Segoe UI" w:hAnsi="Segoe UI"/>
          <w:b/>
          <w:color w:val="000000"/>
          <w:sz w:val="22"/>
        </w:rPr>
        <w:t xml:space="preserve">Submitting organisation ABN: </w:t>
      </w:r>
    </w:p>
    <w:p w14:paraId="4BC84DDC" w14:textId="545458F3" w:rsidR="00F36D80" w:rsidRDefault="00FC1080" w:rsidP="003A2F95">
      <w:pPr>
        <w:tabs>
          <w:tab w:val="left" w:pos="10348"/>
        </w:tabs>
        <w:spacing w:after="0" w:line="240" w:lineRule="auto"/>
        <w:rPr>
          <w:rFonts w:ascii="Segoe UI" w:eastAsia="Segoe UI" w:hAnsi="Segoe UI"/>
          <w:color w:val="000000"/>
          <w:sz w:val="22"/>
        </w:rPr>
      </w:pPr>
      <w:r>
        <w:rPr>
          <w:rFonts w:ascii="Segoe UI" w:eastAsia="Segoe UI" w:hAnsi="Segoe UI"/>
          <w:color w:val="000000"/>
          <w:sz w:val="22"/>
        </w:rPr>
        <w:t>16095377370</w:t>
      </w:r>
    </w:p>
    <w:p w14:paraId="7D283F64" w14:textId="1FAC3566" w:rsidR="00F36D80" w:rsidRPr="00C25F50" w:rsidRDefault="00F36D80" w:rsidP="003A2F95">
      <w:pPr>
        <w:tabs>
          <w:tab w:val="left" w:pos="10348"/>
        </w:tabs>
        <w:spacing w:after="0" w:line="240" w:lineRule="auto"/>
        <w:rPr>
          <w:rFonts w:ascii="Segoe UI" w:hAnsi="Segoe UI" w:cs="Segoe UI"/>
          <w:sz w:val="22"/>
          <w:szCs w:val="22"/>
        </w:rPr>
      </w:pPr>
    </w:p>
    <w:p w14:paraId="2FBD17BC" w14:textId="1233BAA6" w:rsidR="00FA339A" w:rsidRPr="00C25F50" w:rsidRDefault="00FA339A" w:rsidP="003A2F95">
      <w:pPr>
        <w:tabs>
          <w:tab w:val="left" w:pos="10348"/>
        </w:tabs>
        <w:spacing w:after="0" w:line="240" w:lineRule="auto"/>
        <w:rPr>
          <w:rFonts w:ascii="Segoe UI" w:hAnsi="Segoe UI" w:cs="Segoe UI"/>
          <w:sz w:val="22"/>
          <w:szCs w:val="22"/>
        </w:rPr>
      </w:pPr>
    </w:p>
    <w:p w14:paraId="658C3357" w14:textId="77777777" w:rsidR="00AF4CD7" w:rsidRPr="00C25F50" w:rsidRDefault="00AF4CD7" w:rsidP="003A2F95">
      <w:pPr>
        <w:tabs>
          <w:tab w:val="left" w:pos="10348"/>
        </w:tabs>
        <w:spacing w:after="0" w:line="240" w:lineRule="auto"/>
        <w:rPr>
          <w:rFonts w:ascii="Segoe UI" w:hAnsi="Segoe UI" w:cs="Segoe UI"/>
          <w:sz w:val="22"/>
          <w:szCs w:val="22"/>
        </w:rPr>
      </w:pPr>
    </w:p>
    <w:p w14:paraId="7CFCF530" w14:textId="77777777" w:rsidR="00FA339A" w:rsidRDefault="00FA339A" w:rsidP="003A2F95">
      <w:pPr>
        <w:tabs>
          <w:tab w:val="left" w:pos="10348"/>
        </w:tabs>
        <w:spacing w:after="0" w:line="240" w:lineRule="auto"/>
        <w:rPr>
          <w:rFonts w:ascii="Segoe UI" w:eastAsia="Segoe UI" w:hAnsi="Segoe UI"/>
          <w:color w:val="000000"/>
          <w:sz w:val="22"/>
        </w:rPr>
      </w:pPr>
      <w:r>
        <w:rPr>
          <w:rFonts w:ascii="Segoe UI" w:eastAsia="Segoe UI" w:hAnsi="Segoe UI"/>
          <w:b/>
          <w:color w:val="000000"/>
          <w:sz w:val="32"/>
        </w:rPr>
        <w:t>Application description</w:t>
      </w:r>
    </w:p>
    <w:p w14:paraId="0F573A10" w14:textId="77777777" w:rsidR="00FA339A" w:rsidRDefault="00FA339A" w:rsidP="003A2F95">
      <w:pPr>
        <w:tabs>
          <w:tab w:val="left" w:pos="10348"/>
        </w:tabs>
        <w:spacing w:after="0" w:line="240" w:lineRule="auto"/>
        <w:rPr>
          <w:rFonts w:ascii="Segoe UI" w:eastAsia="Segoe UI" w:hAnsi="Segoe UI"/>
          <w:b/>
          <w:color w:val="000000"/>
          <w:sz w:val="22"/>
        </w:rPr>
      </w:pPr>
    </w:p>
    <w:p w14:paraId="205B2299" w14:textId="77777777" w:rsidR="00FA339A" w:rsidRDefault="00FA339A" w:rsidP="003A2F95">
      <w:pPr>
        <w:tabs>
          <w:tab w:val="left" w:pos="10348"/>
        </w:tabs>
        <w:spacing w:after="0" w:line="240" w:lineRule="auto"/>
        <w:rPr>
          <w:rFonts w:ascii="Segoe UI" w:eastAsia="Segoe UI" w:hAnsi="Segoe UI"/>
          <w:b/>
          <w:color w:val="000000"/>
          <w:sz w:val="22"/>
        </w:rPr>
      </w:pPr>
      <w:r>
        <w:rPr>
          <w:rFonts w:ascii="Segoe UI" w:eastAsia="Segoe UI" w:hAnsi="Segoe UI"/>
          <w:b/>
          <w:color w:val="000000"/>
          <w:sz w:val="22"/>
        </w:rPr>
        <w:t xml:space="preserve">Succinct description of the medical condition/s: </w:t>
      </w:r>
    </w:p>
    <w:p w14:paraId="634B168E" w14:textId="69279262" w:rsidR="00FA339A" w:rsidRDefault="00D93C45" w:rsidP="003A2F95">
      <w:pPr>
        <w:tabs>
          <w:tab w:val="left" w:pos="10348"/>
        </w:tabs>
        <w:spacing w:after="0" w:line="240" w:lineRule="auto"/>
        <w:rPr>
          <w:rFonts w:ascii="Segoe UI" w:eastAsia="Segoe UI" w:hAnsi="Segoe UI"/>
          <w:color w:val="000000"/>
          <w:sz w:val="22"/>
        </w:rPr>
      </w:pPr>
      <w:r>
        <w:rPr>
          <w:rFonts w:ascii="Segoe UI" w:eastAsia="Segoe UI" w:hAnsi="Segoe UI"/>
          <w:color w:val="000000"/>
          <w:sz w:val="22"/>
        </w:rPr>
        <w:t>The medical conditions relevant to the proposed service is the management of acute  postoperative pain following surgery including postoperative pain from procedures such as  hip, knee and shoulder joint arthroplasty surgery, reconstructive upper and Lower limb surgery associated with moderate to severe post operative pain including shoulder  rotator cuff repair or anterior cruciate ligament repair of the knee,  ambulatory surgery including arthroscopic shoulder surgery,  major breast or thoracic surgery including mastectomy and thoracotomy, trauma  such as rib fractures and femoral fracture , as an alternative to epidural analgesia for open abdominal procedures.</w:t>
      </w:r>
    </w:p>
    <w:p w14:paraId="52AD30A8" w14:textId="77777777" w:rsidR="00FA339A" w:rsidRDefault="00FA339A" w:rsidP="003A2F95">
      <w:pPr>
        <w:tabs>
          <w:tab w:val="left" w:pos="10348"/>
        </w:tabs>
        <w:spacing w:after="0" w:line="240" w:lineRule="auto"/>
      </w:pPr>
    </w:p>
    <w:p w14:paraId="59308C86" w14:textId="77777777" w:rsidR="00FA339A" w:rsidRDefault="00FA339A" w:rsidP="003A2F95">
      <w:pPr>
        <w:tabs>
          <w:tab w:val="left" w:pos="10348"/>
        </w:tabs>
        <w:spacing w:after="0" w:line="240" w:lineRule="auto"/>
        <w:rPr>
          <w:rFonts w:ascii="Segoe UI" w:eastAsia="Segoe UI" w:hAnsi="Segoe UI"/>
          <w:b/>
          <w:color w:val="000000"/>
          <w:sz w:val="22"/>
        </w:rPr>
      </w:pPr>
      <w:r>
        <w:rPr>
          <w:rFonts w:ascii="Segoe UI" w:eastAsia="Segoe UI" w:hAnsi="Segoe UI"/>
          <w:b/>
          <w:color w:val="000000"/>
          <w:sz w:val="22"/>
        </w:rPr>
        <w:t xml:space="preserve">Succinct description of the service or health technology: </w:t>
      </w:r>
    </w:p>
    <w:p w14:paraId="368BD54F" w14:textId="765758AA" w:rsidR="00FA339A" w:rsidRDefault="00D93C45" w:rsidP="003A2F95">
      <w:pPr>
        <w:tabs>
          <w:tab w:val="left" w:pos="10348"/>
        </w:tabs>
        <w:spacing w:after="0" w:line="240" w:lineRule="auto"/>
        <w:rPr>
          <w:rFonts w:ascii="Segoe UI" w:eastAsia="Segoe UI" w:hAnsi="Segoe UI"/>
          <w:color w:val="000000"/>
          <w:sz w:val="22"/>
        </w:rPr>
      </w:pPr>
      <w:r>
        <w:rPr>
          <w:rFonts w:ascii="Segoe UI" w:eastAsia="Segoe UI" w:hAnsi="Segoe UI"/>
          <w:color w:val="000000"/>
          <w:sz w:val="22"/>
        </w:rPr>
        <w:t xml:space="preserve">Major peripheral nerve block, performed perioperatively, with the introduction of a catheter to allow continuous nerve blockade, to provide postoperative pain relief where pain duration exceeds the duration of a single injection. The technique is very similar to performing a major nerve block, however with the addition of the placement of a catheter </w:t>
      </w:r>
      <w:proofErr w:type="gramStart"/>
      <w:r>
        <w:rPr>
          <w:rFonts w:ascii="Segoe UI" w:eastAsia="Segoe UI" w:hAnsi="Segoe UI"/>
          <w:color w:val="000000"/>
          <w:sz w:val="22"/>
        </w:rPr>
        <w:t>in close proximity to</w:t>
      </w:r>
      <w:proofErr w:type="gramEnd"/>
      <w:r>
        <w:rPr>
          <w:rFonts w:ascii="Segoe UI" w:eastAsia="Segoe UI" w:hAnsi="Segoe UI"/>
          <w:color w:val="000000"/>
          <w:sz w:val="22"/>
        </w:rPr>
        <w:t xml:space="preserve"> the relevant nerves (often within the sheath).</w:t>
      </w:r>
    </w:p>
    <w:p w14:paraId="2D830F5E" w14:textId="77777777" w:rsidR="00FA339A" w:rsidRDefault="00FA339A" w:rsidP="003A2F95">
      <w:pPr>
        <w:tabs>
          <w:tab w:val="left" w:pos="10348"/>
        </w:tabs>
        <w:spacing w:after="0" w:line="240" w:lineRule="auto"/>
        <w:rPr>
          <w:rFonts w:ascii="Segoe UI" w:eastAsia="Segoe UI" w:hAnsi="Segoe UI"/>
          <w:color w:val="000000"/>
          <w:sz w:val="22"/>
        </w:rPr>
      </w:pPr>
    </w:p>
    <w:p w14:paraId="4C94A14D" w14:textId="77777777" w:rsidR="00FA339A" w:rsidRPr="00C25F50" w:rsidRDefault="00FA339A" w:rsidP="003A2F95">
      <w:pPr>
        <w:tabs>
          <w:tab w:val="left" w:pos="10348"/>
        </w:tabs>
        <w:spacing w:after="0" w:line="240" w:lineRule="auto"/>
        <w:rPr>
          <w:rFonts w:ascii="Segoe UI" w:hAnsi="Segoe UI" w:cs="Segoe UI"/>
          <w:sz w:val="22"/>
          <w:szCs w:val="22"/>
        </w:rPr>
      </w:pPr>
    </w:p>
    <w:p w14:paraId="3D4AFDB5" w14:textId="20B6D1E8" w:rsidR="0093671C" w:rsidRPr="00C25F50" w:rsidRDefault="0093671C" w:rsidP="003A2F95">
      <w:pPr>
        <w:tabs>
          <w:tab w:val="left" w:pos="10348"/>
        </w:tabs>
        <w:spacing w:after="0" w:line="240" w:lineRule="auto"/>
        <w:rPr>
          <w:rFonts w:ascii="Segoe UI" w:eastAsia="Segoe UI" w:hAnsi="Segoe UI"/>
          <w:b/>
          <w:color w:val="000000"/>
          <w:sz w:val="22"/>
          <w:szCs w:val="22"/>
        </w:rPr>
      </w:pPr>
    </w:p>
    <w:p w14:paraId="20C9170B" w14:textId="77777777" w:rsidR="00EB7B11" w:rsidRPr="002929AC" w:rsidRDefault="00EB7B11" w:rsidP="003A2F95">
      <w:pPr>
        <w:tabs>
          <w:tab w:val="left" w:pos="10348"/>
        </w:tabs>
        <w:spacing w:after="0" w:line="240" w:lineRule="auto"/>
        <w:rPr>
          <w:rFonts w:ascii="Segoe UI" w:eastAsia="Segoe UI" w:hAnsi="Segoe UI" w:cs="Segoe UI"/>
          <w:color w:val="000000"/>
          <w:sz w:val="22"/>
        </w:rPr>
      </w:pPr>
      <w:r>
        <w:rPr>
          <w:rFonts w:ascii="Segoe UI" w:eastAsia="Segoe UI" w:hAnsi="Segoe UI" w:cs="Segoe UI"/>
          <w:b/>
          <w:color w:val="000000"/>
          <w:sz w:val="32"/>
        </w:rPr>
        <w:t>Application contact details</w:t>
      </w:r>
    </w:p>
    <w:p w14:paraId="5D85C734" w14:textId="77777777" w:rsidR="00EB7B11" w:rsidRPr="005E486E" w:rsidRDefault="00EB7B11" w:rsidP="003A2F95">
      <w:pPr>
        <w:tabs>
          <w:tab w:val="left" w:pos="10348"/>
        </w:tabs>
        <w:spacing w:after="0" w:line="240" w:lineRule="auto"/>
        <w:rPr>
          <w:rFonts w:ascii="Segoe UI" w:hAnsi="Segoe UI" w:cs="Segoe UI"/>
          <w:sz w:val="22"/>
          <w:szCs w:val="22"/>
        </w:rPr>
      </w:pPr>
    </w:p>
    <w:p w14:paraId="7037F74B" w14:textId="77777777" w:rsidR="00EB7B11" w:rsidRDefault="00EB7B11" w:rsidP="003A2F95">
      <w:pPr>
        <w:tabs>
          <w:tab w:val="left" w:pos="10348"/>
        </w:tabs>
        <w:spacing w:after="0" w:line="240" w:lineRule="auto"/>
      </w:pPr>
      <w:r>
        <w:rPr>
          <w:sz w:val="2"/>
        </w:rPr>
        <w:t xml:space="preserve">, , , , </w:t>
      </w:r>
    </w:p>
    <w:p w14:paraId="2E16FD8C" w14:textId="77777777" w:rsidR="00EB7B11" w:rsidRDefault="00EB7B11" w:rsidP="003A2F95">
      <w:pPr>
        <w:tabs>
          <w:tab w:val="left" w:pos="10348"/>
        </w:tabs>
        <w:spacing w:after="0" w:line="240" w:lineRule="auto"/>
        <w:rPr>
          <w:rFonts w:ascii="Segoe UI" w:eastAsia="Segoe UI" w:hAnsi="Segoe UI"/>
          <w:b/>
          <w:color w:val="000000"/>
          <w:sz w:val="22"/>
        </w:rPr>
      </w:pPr>
      <w:r>
        <w:rPr>
          <w:rFonts w:ascii="Segoe UI" w:eastAsia="Segoe UI" w:hAnsi="Segoe UI"/>
          <w:b/>
          <w:color w:val="000000"/>
          <w:sz w:val="22"/>
        </w:rPr>
        <w:t xml:space="preserve">Are you the applicant, or are you a consultant or lobbyist acting on behalf of the applicant? </w:t>
      </w:r>
    </w:p>
    <w:p w14:paraId="43099CBB" w14:textId="10B19E47" w:rsidR="00EB7B11" w:rsidRDefault="00D93C45" w:rsidP="003A2F95">
      <w:pPr>
        <w:tabs>
          <w:tab w:val="left" w:pos="10348"/>
        </w:tabs>
        <w:spacing w:after="0" w:line="240" w:lineRule="auto"/>
        <w:rPr>
          <w:rFonts w:ascii="Segoe UI" w:eastAsia="Segoe UI" w:hAnsi="Segoe UI"/>
          <w:b/>
          <w:color w:val="000000"/>
          <w:sz w:val="22"/>
        </w:rPr>
      </w:pPr>
      <w:r>
        <w:rPr>
          <w:rFonts w:ascii="Segoe UI" w:eastAsia="Segoe UI" w:hAnsi="Segoe UI"/>
          <w:color w:val="000000"/>
          <w:sz w:val="22"/>
        </w:rPr>
        <w:t>Applicant</w:t>
      </w:r>
    </w:p>
    <w:p w14:paraId="209F77F1" w14:textId="280EA587" w:rsidR="00EB7B11" w:rsidRDefault="00EB7B11" w:rsidP="003A2F95">
      <w:pPr>
        <w:tabs>
          <w:tab w:val="left" w:pos="10348"/>
        </w:tabs>
        <w:spacing w:after="0" w:line="240" w:lineRule="auto"/>
        <w:rPr>
          <w:rFonts w:ascii="Segoe UI" w:eastAsia="Segoe UI" w:hAnsi="Segoe UI"/>
          <w:b/>
          <w:color w:val="000000"/>
          <w:sz w:val="32"/>
        </w:rPr>
      </w:pPr>
    </w:p>
    <w:p w14:paraId="68C0939F" w14:textId="77777777" w:rsidR="00EB7B11" w:rsidRPr="007810AE" w:rsidRDefault="00EB7B11" w:rsidP="003A2F95">
      <w:pPr>
        <w:tabs>
          <w:tab w:val="left" w:pos="10348"/>
        </w:tabs>
        <w:spacing w:after="0" w:line="240" w:lineRule="auto"/>
        <w:rPr>
          <w:rFonts w:ascii="Segoe UI" w:eastAsia="Segoe UI" w:hAnsi="Segoe UI" w:cs="Segoe UI"/>
          <w:b/>
          <w:color w:val="000000"/>
          <w:sz w:val="22"/>
          <w:szCs w:val="22"/>
        </w:rPr>
      </w:pPr>
      <w:r>
        <w:rPr>
          <w:rFonts w:ascii="Segoe UI" w:eastAsia="Segoe UI" w:hAnsi="Segoe UI" w:cs="Segoe UI"/>
          <w:b/>
          <w:color w:val="000000"/>
          <w:sz w:val="22"/>
          <w:szCs w:val="22"/>
        </w:rPr>
        <w:t>Are you applying on behalf of an organisation, or as an individual?</w:t>
      </w:r>
      <w:r w:rsidRPr="007810AE">
        <w:rPr>
          <w:rFonts w:ascii="Segoe UI" w:eastAsia="Segoe UI" w:hAnsi="Segoe UI" w:cs="Segoe UI"/>
          <w:b/>
          <w:color w:val="000000"/>
          <w:sz w:val="22"/>
          <w:szCs w:val="22"/>
        </w:rPr>
        <w:t xml:space="preserve"> </w:t>
      </w:r>
    </w:p>
    <w:p w14:paraId="3EEC2E14" w14:textId="45C27162" w:rsidR="00EB7B11" w:rsidRDefault="00D93C45" w:rsidP="003A2F95">
      <w:pPr>
        <w:tabs>
          <w:tab w:val="left" w:pos="10348"/>
        </w:tabs>
        <w:spacing w:after="0" w:line="240" w:lineRule="auto"/>
        <w:rPr>
          <w:rFonts w:ascii="Segoe UI" w:eastAsia="Segoe UI" w:hAnsi="Segoe UI" w:cs="Segoe UI"/>
          <w:color w:val="000000"/>
          <w:sz w:val="22"/>
          <w:szCs w:val="22"/>
        </w:rPr>
      </w:pPr>
      <w:r>
        <w:rPr>
          <w:rFonts w:ascii="Segoe UI" w:eastAsia="Segoe UI" w:hAnsi="Segoe UI"/>
          <w:color w:val="000000"/>
          <w:sz w:val="22"/>
        </w:rPr>
        <w:t>Organisation</w:t>
      </w:r>
    </w:p>
    <w:p w14:paraId="4B18EAFD" w14:textId="77777777" w:rsidR="00ED5D13" w:rsidRDefault="00ED5D13" w:rsidP="003A2F95">
      <w:pPr>
        <w:tabs>
          <w:tab w:val="left" w:pos="10348"/>
        </w:tabs>
        <w:spacing w:after="0" w:line="240" w:lineRule="auto"/>
        <w:rPr>
          <w:rFonts w:ascii="Segoe UI" w:eastAsia="Segoe UI" w:hAnsi="Segoe UI" w:cs="Segoe UI"/>
          <w:color w:val="000000"/>
          <w:sz w:val="22"/>
          <w:szCs w:val="22"/>
        </w:rPr>
      </w:pPr>
    </w:p>
    <w:p w14:paraId="5ED10E9D" w14:textId="77777777" w:rsidR="00EB7B11" w:rsidRDefault="00EB7B11" w:rsidP="003A2F95">
      <w:pPr>
        <w:tabs>
          <w:tab w:val="left" w:pos="10348"/>
        </w:tabs>
        <w:spacing w:after="0" w:line="240" w:lineRule="auto"/>
        <w:rPr>
          <w:rFonts w:ascii="Segoe UI" w:eastAsia="Segoe UI" w:hAnsi="Segoe UI"/>
          <w:b/>
          <w:color w:val="000000"/>
          <w:sz w:val="32"/>
        </w:rPr>
      </w:pPr>
    </w:p>
    <w:p w14:paraId="2831C583" w14:textId="77777777" w:rsidR="00AF5356" w:rsidRDefault="00AF5356" w:rsidP="003A2F95">
      <w:pPr>
        <w:tabs>
          <w:tab w:val="left" w:pos="10348"/>
        </w:tabs>
        <w:spacing w:after="0" w:line="240" w:lineRule="auto"/>
        <w:rPr>
          <w:rFonts w:ascii="Segoe UI" w:eastAsia="Segoe UI" w:hAnsi="Segoe UI"/>
          <w:b/>
          <w:color w:val="000000"/>
          <w:sz w:val="32"/>
        </w:rPr>
      </w:pPr>
      <w:r>
        <w:rPr>
          <w:rFonts w:ascii="Segoe UI" w:eastAsia="Segoe UI" w:hAnsi="Segoe UI"/>
          <w:b/>
          <w:color w:val="000000"/>
          <w:sz w:val="32"/>
        </w:rPr>
        <w:br w:type="page"/>
      </w:r>
    </w:p>
    <w:p w14:paraId="2C187877" w14:textId="629BB56C" w:rsidR="00F36D80" w:rsidRDefault="005E486E" w:rsidP="003A2F95">
      <w:pPr>
        <w:tabs>
          <w:tab w:val="left" w:pos="10348"/>
        </w:tabs>
        <w:spacing w:after="0" w:line="240" w:lineRule="auto"/>
        <w:rPr>
          <w:rFonts w:ascii="Segoe UI" w:eastAsia="Segoe UI" w:hAnsi="Segoe UI"/>
          <w:color w:val="000000"/>
          <w:sz w:val="22"/>
        </w:rPr>
      </w:pPr>
      <w:r>
        <w:rPr>
          <w:rFonts w:ascii="Segoe UI" w:eastAsia="Segoe UI" w:hAnsi="Segoe UI"/>
          <w:b/>
          <w:color w:val="000000"/>
          <w:sz w:val="32"/>
        </w:rPr>
        <w:lastRenderedPageBreak/>
        <w:t>Application details</w:t>
      </w:r>
    </w:p>
    <w:p w14:paraId="2DC7BCAE" w14:textId="77777777" w:rsidR="00F36D80" w:rsidRPr="005E486E" w:rsidRDefault="00F36D80" w:rsidP="003A2F95">
      <w:pPr>
        <w:tabs>
          <w:tab w:val="left" w:pos="10348"/>
        </w:tabs>
        <w:spacing w:after="0" w:line="240" w:lineRule="auto"/>
        <w:rPr>
          <w:rFonts w:ascii="Segoe UI" w:hAnsi="Segoe UI" w:cs="Segoe UI"/>
          <w:sz w:val="22"/>
          <w:szCs w:val="22"/>
        </w:rPr>
      </w:pPr>
    </w:p>
    <w:p w14:paraId="149210F4" w14:textId="77777777" w:rsidR="005E486E" w:rsidRDefault="005E486E" w:rsidP="003A2F95">
      <w:pPr>
        <w:tabs>
          <w:tab w:val="left" w:pos="10348"/>
        </w:tabs>
        <w:spacing w:after="0" w:line="240" w:lineRule="auto"/>
      </w:pPr>
      <w:r>
        <w:rPr>
          <w:sz w:val="2"/>
        </w:rPr>
        <w:t xml:space="preserve">, , , , </w:t>
      </w:r>
    </w:p>
    <w:p w14:paraId="5000E8DB" w14:textId="77777777" w:rsidR="005E486E" w:rsidRDefault="005E486E" w:rsidP="003A2F95">
      <w:pPr>
        <w:tabs>
          <w:tab w:val="left" w:pos="10348"/>
        </w:tabs>
        <w:spacing w:after="0" w:line="240" w:lineRule="auto"/>
      </w:pPr>
    </w:p>
    <w:p w14:paraId="1A5CE21E" w14:textId="77777777" w:rsidR="005E486E" w:rsidRDefault="005E486E" w:rsidP="003A2F95">
      <w:pPr>
        <w:tabs>
          <w:tab w:val="left" w:pos="10348"/>
        </w:tabs>
        <w:spacing w:after="0" w:line="240" w:lineRule="auto"/>
        <w:rPr>
          <w:rFonts w:ascii="Segoe UI" w:eastAsia="Segoe UI" w:hAnsi="Segoe UI"/>
          <w:b/>
          <w:color w:val="000000"/>
          <w:sz w:val="22"/>
        </w:rPr>
      </w:pPr>
      <w:r>
        <w:rPr>
          <w:rFonts w:ascii="Segoe UI" w:eastAsia="Segoe UI" w:hAnsi="Segoe UI"/>
          <w:b/>
          <w:color w:val="000000"/>
          <w:sz w:val="22"/>
        </w:rPr>
        <w:t xml:space="preserve">Does the implementation of your service or health technology rely on a new listing on the Pharmaceutical Benefits Scheme (PBS) and/or the Prostheses List? </w:t>
      </w:r>
    </w:p>
    <w:p w14:paraId="2117D9D7" w14:textId="5B382EF3" w:rsidR="005E486E" w:rsidRDefault="00D93C45" w:rsidP="003A2F95">
      <w:pPr>
        <w:tabs>
          <w:tab w:val="left" w:pos="10348"/>
        </w:tabs>
        <w:spacing w:after="0" w:line="240" w:lineRule="auto"/>
        <w:rPr>
          <w:rFonts w:ascii="Segoe UI" w:eastAsia="Segoe UI" w:hAnsi="Segoe UI"/>
          <w:color w:val="000000"/>
          <w:sz w:val="22"/>
        </w:rPr>
      </w:pPr>
      <w:r>
        <w:rPr>
          <w:rFonts w:ascii="Segoe UI" w:eastAsia="Segoe UI" w:hAnsi="Segoe UI"/>
          <w:color w:val="000000"/>
          <w:sz w:val="22"/>
        </w:rPr>
        <w:t>No</w:t>
      </w:r>
    </w:p>
    <w:p w14:paraId="27D6D12B" w14:textId="77777777" w:rsidR="005E486E" w:rsidRDefault="005E486E" w:rsidP="003A2F95">
      <w:pPr>
        <w:tabs>
          <w:tab w:val="left" w:pos="10348"/>
        </w:tabs>
        <w:spacing w:after="0" w:line="240" w:lineRule="auto"/>
        <w:rPr>
          <w:rFonts w:ascii="Segoe UI" w:eastAsia="Segoe UI" w:hAnsi="Segoe UI"/>
          <w:color w:val="000000"/>
          <w:sz w:val="22"/>
        </w:rPr>
      </w:pPr>
    </w:p>
    <w:p w14:paraId="622E478E" w14:textId="77777777" w:rsidR="005E486E" w:rsidRDefault="005E486E" w:rsidP="003A2F95">
      <w:pPr>
        <w:tabs>
          <w:tab w:val="left" w:pos="10348"/>
        </w:tabs>
        <w:spacing w:after="0" w:line="240" w:lineRule="auto"/>
        <w:rPr>
          <w:rFonts w:ascii="Segoe UI" w:eastAsia="Segoe UI" w:hAnsi="Segoe UI"/>
          <w:b/>
          <w:color w:val="000000"/>
          <w:sz w:val="22"/>
        </w:rPr>
      </w:pPr>
      <w:r>
        <w:rPr>
          <w:rFonts w:ascii="Segoe UI" w:eastAsia="Segoe UI" w:hAnsi="Segoe UI"/>
          <w:b/>
          <w:color w:val="000000"/>
          <w:sz w:val="22"/>
        </w:rPr>
        <w:t xml:space="preserve">Is the application for a new service or health technology, or an amendment to an existing listed service or health technology? </w:t>
      </w:r>
    </w:p>
    <w:p w14:paraId="247C0CF2" w14:textId="3023F51A" w:rsidR="005E486E" w:rsidRDefault="00D93C45" w:rsidP="003A2F95">
      <w:pPr>
        <w:tabs>
          <w:tab w:val="left" w:pos="10348"/>
        </w:tabs>
        <w:spacing w:after="0" w:line="240" w:lineRule="auto"/>
        <w:rPr>
          <w:rFonts w:ascii="Segoe UI" w:eastAsia="Segoe UI" w:hAnsi="Segoe UI"/>
          <w:color w:val="000000"/>
          <w:sz w:val="22"/>
        </w:rPr>
      </w:pPr>
      <w:r>
        <w:rPr>
          <w:rFonts w:ascii="Segoe UI" w:eastAsia="Segoe UI" w:hAnsi="Segoe UI"/>
          <w:color w:val="000000"/>
          <w:sz w:val="22"/>
        </w:rPr>
        <w:t>New</w:t>
      </w:r>
    </w:p>
    <w:p w14:paraId="6A74E9BC" w14:textId="77777777" w:rsidR="005E486E" w:rsidRDefault="005E486E" w:rsidP="003A2F95">
      <w:pPr>
        <w:tabs>
          <w:tab w:val="left" w:pos="10348"/>
        </w:tabs>
        <w:spacing w:after="0" w:line="240" w:lineRule="auto"/>
      </w:pPr>
    </w:p>
    <w:p w14:paraId="1CF1B952" w14:textId="38F84361" w:rsidR="007E2A9D" w:rsidRDefault="000F682C" w:rsidP="003A2F95">
      <w:pPr>
        <w:tabs>
          <w:tab w:val="left" w:pos="10348"/>
        </w:tabs>
        <w:spacing w:after="0" w:line="240" w:lineRule="auto"/>
        <w:rPr>
          <w:rFonts w:ascii="Segoe UI" w:eastAsia="Segoe UI" w:hAnsi="Segoe UI"/>
          <w:b/>
          <w:bCs/>
          <w:color w:val="000000"/>
          <w:sz w:val="22"/>
        </w:rPr>
      </w:pPr>
      <w:r>
        <w:rPr>
          <w:rFonts w:ascii="Segoe UI" w:eastAsia="Segoe UI" w:hAnsi="Segoe UI"/>
          <w:b/>
          <w:bCs/>
          <w:color w:val="000000"/>
          <w:sz w:val="22"/>
        </w:rPr>
        <w:t xml:space="preserve"> </w:t>
      </w:r>
    </w:p>
    <w:p w14:paraId="07FE4015" w14:textId="1934E2E9" w:rsidR="008C6D06" w:rsidRPr="008C6D06" w:rsidRDefault="008C6D06" w:rsidP="003A2F95">
      <w:pPr>
        <w:tabs>
          <w:tab w:val="left" w:pos="10348"/>
        </w:tabs>
        <w:spacing w:after="0" w:line="240" w:lineRule="auto"/>
        <w:rPr>
          <w:rFonts w:ascii="Segoe UI" w:eastAsia="Segoe UI" w:hAnsi="Segoe UI"/>
          <w:b/>
          <w:bCs/>
          <w:color w:val="000000"/>
          <w:sz w:val="22"/>
        </w:rPr>
      </w:pPr>
      <w:r w:rsidRPr="007E2A9D">
        <w:rPr>
          <w:rFonts w:ascii="Segoe UI" w:eastAsia="Segoe UI" w:hAnsi="Segoe UI"/>
          <w:b/>
          <w:bCs/>
          <w:color w:val="000000"/>
          <w:sz w:val="22"/>
        </w:rPr>
        <w:t>Relevant MBS items</w:t>
      </w:r>
    </w:p>
    <w:p w14:paraId="306F1342" w14:textId="51FAC0E2" w:rsidR="0052724C" w:rsidRDefault="0052724C" w:rsidP="003A2F95">
      <w:pPr>
        <w:tabs>
          <w:tab w:val="left" w:pos="10348"/>
        </w:tabs>
        <w:spacing w:after="0" w:line="240" w:lineRule="auto"/>
      </w:pPr>
    </w:p>
    <w:p w14:paraId="1BC66EA7" w14:textId="0572D29D" w:rsidR="0052724C" w:rsidRDefault="008C6D06" w:rsidP="003A2F95">
      <w:pPr>
        <w:tabs>
          <w:tab w:val="left" w:pos="10348"/>
        </w:tabs>
        <w:spacing w:after="0" w:line="240" w:lineRule="auto"/>
      </w:pPr>
      <w:r>
        <w:rPr>
          <w:rFonts w:ascii="Segoe UI" w:eastAsia="Segoe UI" w:hAnsi="Segoe UI"/>
          <w:b/>
          <w:color w:val="000000"/>
          <w:sz w:val="22"/>
        </w:rPr>
        <w:t>Please select any relevant MBS items:</w:t>
      </w:r>
    </w:p>
    <w:p w14:paraId="72E95BA7" w14:textId="7D6E0229" w:rsidR="0052724C" w:rsidRDefault="0052724C" w:rsidP="003A2F95">
      <w:pPr>
        <w:tabs>
          <w:tab w:val="left" w:pos="10348"/>
        </w:tabs>
        <w:spacing w:after="0" w:line="240" w:lineRule="auto"/>
      </w:pPr>
    </w:p>
    <w:tbl>
      <w:tblPr>
        <w:tblStyle w:val="TableGrid"/>
        <w:tblW w:w="9923" w:type="dxa"/>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7688"/>
      </w:tblGrid>
      <w:tr w:rsidR="00DF4803" w14:paraId="5DC69747" w14:textId="70143CB3" w:rsidTr="0024230C">
        <w:tc>
          <w:tcPr>
            <w:tcW w:w="2235" w:type="dxa"/>
          </w:tcPr>
          <w:p w14:paraId="378EAFC9" w14:textId="0AABA6CB" w:rsidR="00DF4803" w:rsidRPr="008C6D06" w:rsidRDefault="00DF4803" w:rsidP="003A2F95">
            <w:pPr>
              <w:tabs>
                <w:tab w:val="left" w:pos="10348"/>
              </w:tabs>
              <w:rPr>
                <w:rFonts w:ascii="Segoe UI" w:hAnsi="Segoe UI" w:cs="Segoe UI"/>
                <w:b/>
                <w:bCs/>
                <w:sz w:val="22"/>
                <w:szCs w:val="22"/>
              </w:rPr>
            </w:pPr>
            <w:r w:rsidRPr="008C6D06">
              <w:rPr>
                <w:rFonts w:ascii="Segoe UI" w:hAnsi="Segoe UI" w:cs="Segoe UI"/>
                <w:b/>
                <w:bCs/>
                <w:sz w:val="22"/>
                <w:szCs w:val="22"/>
              </w:rPr>
              <w:t>MBS item number</w:t>
            </w:r>
          </w:p>
        </w:tc>
        <w:tc>
          <w:tcPr>
            <w:tcW w:w="7688" w:type="dxa"/>
          </w:tcPr>
          <w:p w14:paraId="77FA70CE" w14:textId="5289352B" w:rsidR="00DF4803" w:rsidRPr="008C6D06" w:rsidRDefault="00DF4803" w:rsidP="003A2F95">
            <w:pPr>
              <w:tabs>
                <w:tab w:val="left" w:pos="10348"/>
              </w:tabs>
              <w:rPr>
                <w:rFonts w:ascii="Segoe UI" w:hAnsi="Segoe UI" w:cs="Segoe UI"/>
                <w:b/>
                <w:bCs/>
                <w:sz w:val="22"/>
                <w:szCs w:val="22"/>
              </w:rPr>
            </w:pPr>
            <w:r w:rsidRPr="008C6D06">
              <w:rPr>
                <w:rFonts w:ascii="Segoe UI" w:hAnsi="Segoe UI" w:cs="Segoe UI"/>
                <w:b/>
                <w:bCs/>
                <w:sz w:val="22"/>
                <w:szCs w:val="22"/>
              </w:rPr>
              <w:t>Selected reason type</w:t>
            </w:r>
          </w:p>
        </w:tc>
      </w:tr>
      <w:tr w:rsidR="00DF4803" w14:paraId="043B3EBC" w14:textId="15311637" w:rsidTr="0024230C">
        <w:tc>
          <w:tcPr>
            <w:tcW w:w="2235" w:type="dxa"/>
          </w:tcPr>
          <w:p w14:paraId="76316450" w14:textId="4C6ED73F" w:rsidR="00DF4803" w:rsidRPr="008C6D06" w:rsidRDefault="00D93C45" w:rsidP="003A2F95">
            <w:pPr>
              <w:tabs>
                <w:tab w:val="left" w:pos="10348"/>
              </w:tabs>
              <w:rPr>
                <w:rFonts w:ascii="Segoe UI" w:hAnsi="Segoe UI" w:cs="Segoe UI"/>
                <w:sz w:val="22"/>
                <w:szCs w:val="22"/>
              </w:rPr>
            </w:pPr>
            <w:r>
              <w:rPr>
                <w:rFonts w:ascii="Segoe UI" w:hAnsi="Segoe UI" w:cs="Segoe UI"/>
                <w:sz w:val="22"/>
                <w:szCs w:val="22"/>
              </w:rPr>
              <w:t>22041</w:t>
            </w:r>
          </w:p>
        </w:tc>
        <w:tc>
          <w:tcPr>
            <w:tcW w:w="7688" w:type="dxa"/>
          </w:tcPr>
          <w:p w14:paraId="5FE235EA" w14:textId="53B88510" w:rsidR="00DF4803" w:rsidRPr="008C6D06" w:rsidRDefault="00D93C45" w:rsidP="003A2F95">
            <w:pPr>
              <w:tabs>
                <w:tab w:val="left" w:pos="10348"/>
              </w:tabs>
              <w:rPr>
                <w:rFonts w:ascii="Segoe UI" w:hAnsi="Segoe UI" w:cs="Segoe UI"/>
                <w:sz w:val="22"/>
                <w:szCs w:val="22"/>
              </w:rPr>
            </w:pPr>
            <w:r>
              <w:rPr>
                <w:rFonts w:ascii="Segoe UI" w:eastAsia="Segoe UI" w:hAnsi="Segoe UI"/>
                <w:color w:val="000000"/>
                <w:sz w:val="22"/>
              </w:rPr>
              <w:t>Expansion or amendment to existing item</w:t>
            </w:r>
          </w:p>
        </w:tc>
      </w:tr>
    </w:tbl>
    <w:p w14:paraId="0055DFB3" w14:textId="69A93F3F" w:rsidR="0052724C" w:rsidRDefault="0052724C" w:rsidP="003A2F95">
      <w:pPr>
        <w:tabs>
          <w:tab w:val="left" w:pos="10348"/>
        </w:tabs>
        <w:spacing w:after="0" w:line="240" w:lineRule="auto"/>
      </w:pPr>
    </w:p>
    <w:p w14:paraId="1CEC549E" w14:textId="3176E720" w:rsidR="008C6D06" w:rsidRDefault="008C6D06" w:rsidP="003A2F95">
      <w:pPr>
        <w:tabs>
          <w:tab w:val="left" w:pos="10348"/>
        </w:tabs>
        <w:spacing w:after="0" w:line="240" w:lineRule="auto"/>
      </w:pPr>
    </w:p>
    <w:tbl>
      <w:tblPr>
        <w:tblW w:w="0" w:type="auto"/>
        <w:tblCellMar>
          <w:left w:w="0" w:type="dxa"/>
          <w:right w:w="0" w:type="dxa"/>
        </w:tblCellMar>
        <w:tblLook w:val="04A0" w:firstRow="1" w:lastRow="0" w:firstColumn="1" w:lastColumn="0" w:noHBand="0" w:noVBand="1"/>
      </w:tblPr>
      <w:tblGrid>
        <w:gridCol w:w="56"/>
        <w:gridCol w:w="19"/>
        <w:gridCol w:w="7"/>
        <w:gridCol w:w="27"/>
        <w:gridCol w:w="129"/>
        <w:gridCol w:w="2964"/>
        <w:gridCol w:w="6243"/>
        <w:gridCol w:w="294"/>
        <w:gridCol w:w="15"/>
        <w:gridCol w:w="26"/>
      </w:tblGrid>
      <w:tr w:rsidR="005E486E" w14:paraId="2DE2A06C" w14:textId="77777777" w:rsidTr="005E486E">
        <w:trPr>
          <w:trHeight w:val="69"/>
        </w:trPr>
        <w:tc>
          <w:tcPr>
            <w:tcW w:w="68" w:type="dxa"/>
          </w:tcPr>
          <w:p w14:paraId="5D010397" w14:textId="77777777" w:rsidR="005E486E" w:rsidRDefault="005E486E" w:rsidP="003A2F95">
            <w:pPr>
              <w:pStyle w:val="EmptyCellLayoutStyle"/>
              <w:tabs>
                <w:tab w:val="left" w:pos="10348"/>
              </w:tabs>
              <w:spacing w:after="0" w:line="240" w:lineRule="auto"/>
            </w:pPr>
          </w:p>
        </w:tc>
        <w:tc>
          <w:tcPr>
            <w:tcW w:w="22" w:type="dxa"/>
          </w:tcPr>
          <w:p w14:paraId="0AF3A9D3" w14:textId="77777777" w:rsidR="005E486E" w:rsidRDefault="005E486E" w:rsidP="003A2F95">
            <w:pPr>
              <w:pStyle w:val="EmptyCellLayoutStyle"/>
              <w:tabs>
                <w:tab w:val="left" w:pos="10348"/>
              </w:tabs>
              <w:spacing w:after="0" w:line="240" w:lineRule="auto"/>
            </w:pPr>
          </w:p>
        </w:tc>
        <w:tc>
          <w:tcPr>
            <w:tcW w:w="7" w:type="dxa"/>
          </w:tcPr>
          <w:p w14:paraId="40C6C1B1" w14:textId="77777777" w:rsidR="005E486E" w:rsidRDefault="005E486E" w:rsidP="003A2F95">
            <w:pPr>
              <w:pStyle w:val="EmptyCellLayoutStyle"/>
              <w:tabs>
                <w:tab w:val="left" w:pos="10348"/>
              </w:tabs>
              <w:spacing w:after="0" w:line="240" w:lineRule="auto"/>
            </w:pPr>
          </w:p>
        </w:tc>
        <w:tc>
          <w:tcPr>
            <w:tcW w:w="31" w:type="dxa"/>
          </w:tcPr>
          <w:p w14:paraId="24018C6D" w14:textId="77777777" w:rsidR="005E486E" w:rsidRDefault="005E486E" w:rsidP="003A2F95">
            <w:pPr>
              <w:pStyle w:val="EmptyCellLayoutStyle"/>
              <w:tabs>
                <w:tab w:val="left" w:pos="10348"/>
              </w:tabs>
              <w:spacing w:after="0" w:line="240" w:lineRule="auto"/>
            </w:pPr>
          </w:p>
        </w:tc>
        <w:tc>
          <w:tcPr>
            <w:tcW w:w="156" w:type="dxa"/>
          </w:tcPr>
          <w:p w14:paraId="6A75055D" w14:textId="77777777" w:rsidR="005E486E" w:rsidRDefault="005E486E" w:rsidP="003A2F95">
            <w:pPr>
              <w:pStyle w:val="EmptyCellLayoutStyle"/>
              <w:tabs>
                <w:tab w:val="left" w:pos="10348"/>
              </w:tabs>
              <w:spacing w:after="0" w:line="240" w:lineRule="auto"/>
            </w:pPr>
          </w:p>
        </w:tc>
        <w:tc>
          <w:tcPr>
            <w:tcW w:w="3611" w:type="dxa"/>
          </w:tcPr>
          <w:p w14:paraId="464A0CAE" w14:textId="77777777" w:rsidR="005E486E" w:rsidRDefault="005E486E" w:rsidP="003A2F95">
            <w:pPr>
              <w:pStyle w:val="EmptyCellLayoutStyle"/>
              <w:tabs>
                <w:tab w:val="left" w:pos="10348"/>
              </w:tabs>
              <w:spacing w:after="0" w:line="240" w:lineRule="auto"/>
            </w:pPr>
          </w:p>
        </w:tc>
        <w:tc>
          <w:tcPr>
            <w:tcW w:w="7606" w:type="dxa"/>
          </w:tcPr>
          <w:p w14:paraId="265BC3D6" w14:textId="701DE794" w:rsidR="005E486E" w:rsidRDefault="005E486E" w:rsidP="003A2F95">
            <w:pPr>
              <w:pStyle w:val="EmptyCellLayoutStyle"/>
              <w:tabs>
                <w:tab w:val="left" w:pos="10348"/>
              </w:tabs>
              <w:spacing w:after="0" w:line="240" w:lineRule="auto"/>
            </w:pPr>
          </w:p>
        </w:tc>
        <w:tc>
          <w:tcPr>
            <w:tcW w:w="357" w:type="dxa"/>
          </w:tcPr>
          <w:p w14:paraId="2974B6AB" w14:textId="77777777" w:rsidR="005E486E" w:rsidRDefault="005E486E" w:rsidP="003A2F95">
            <w:pPr>
              <w:pStyle w:val="EmptyCellLayoutStyle"/>
              <w:tabs>
                <w:tab w:val="left" w:pos="10348"/>
              </w:tabs>
              <w:spacing w:after="0" w:line="240" w:lineRule="auto"/>
            </w:pPr>
          </w:p>
        </w:tc>
        <w:tc>
          <w:tcPr>
            <w:tcW w:w="17" w:type="dxa"/>
          </w:tcPr>
          <w:p w14:paraId="7D90945C" w14:textId="77777777" w:rsidR="005E486E" w:rsidRDefault="005E486E" w:rsidP="003A2F95">
            <w:pPr>
              <w:pStyle w:val="EmptyCellLayoutStyle"/>
              <w:tabs>
                <w:tab w:val="left" w:pos="10348"/>
              </w:tabs>
              <w:spacing w:after="0" w:line="240" w:lineRule="auto"/>
            </w:pPr>
          </w:p>
        </w:tc>
        <w:tc>
          <w:tcPr>
            <w:tcW w:w="30" w:type="dxa"/>
          </w:tcPr>
          <w:p w14:paraId="2E989040" w14:textId="77777777" w:rsidR="005E486E" w:rsidRDefault="005E486E" w:rsidP="003A2F95">
            <w:pPr>
              <w:pStyle w:val="EmptyCellLayoutStyle"/>
              <w:tabs>
                <w:tab w:val="left" w:pos="10348"/>
              </w:tabs>
              <w:spacing w:after="0" w:line="240" w:lineRule="auto"/>
            </w:pPr>
          </w:p>
        </w:tc>
      </w:tr>
    </w:tbl>
    <w:p w14:paraId="50AF8FC8" w14:textId="3531E22A" w:rsidR="009F1865" w:rsidRPr="007810AE" w:rsidRDefault="009F1865" w:rsidP="003A2F95">
      <w:pPr>
        <w:tabs>
          <w:tab w:val="left" w:pos="10348"/>
        </w:tabs>
        <w:spacing w:after="0" w:line="240" w:lineRule="auto"/>
        <w:rPr>
          <w:rFonts w:ascii="Segoe UI" w:eastAsia="Segoe UI" w:hAnsi="Segoe UI" w:cs="Segoe UI"/>
          <w:b/>
          <w:color w:val="000000"/>
          <w:sz w:val="22"/>
          <w:szCs w:val="22"/>
        </w:rPr>
      </w:pPr>
      <w:r w:rsidRPr="007810AE">
        <w:rPr>
          <w:rFonts w:ascii="Segoe UI" w:eastAsia="Segoe UI" w:hAnsi="Segoe UI" w:cs="Segoe UI"/>
          <w:b/>
          <w:color w:val="000000"/>
          <w:sz w:val="22"/>
          <w:szCs w:val="22"/>
        </w:rPr>
        <w:t xml:space="preserve">What is the type of service or health technology? </w:t>
      </w:r>
    </w:p>
    <w:p w14:paraId="7A2BD9CC" w14:textId="0CFC0F1F" w:rsidR="009F1865" w:rsidRDefault="00D93C45" w:rsidP="003A2F95">
      <w:pPr>
        <w:tabs>
          <w:tab w:val="left" w:pos="10348"/>
        </w:tabs>
        <w:spacing w:after="0" w:line="240" w:lineRule="auto"/>
        <w:rPr>
          <w:rFonts w:ascii="Segoe UI" w:eastAsia="Segoe UI" w:hAnsi="Segoe UI" w:cs="Segoe UI"/>
          <w:color w:val="000000"/>
          <w:sz w:val="22"/>
          <w:szCs w:val="22"/>
        </w:rPr>
      </w:pPr>
      <w:r>
        <w:rPr>
          <w:rFonts w:ascii="Segoe UI" w:eastAsia="Segoe UI" w:hAnsi="Segoe UI"/>
          <w:color w:val="000000"/>
          <w:sz w:val="22"/>
        </w:rPr>
        <w:t>Therapeutic</w:t>
      </w:r>
    </w:p>
    <w:p w14:paraId="7B235ACF" w14:textId="77777777" w:rsidR="007810AE" w:rsidRPr="007810AE" w:rsidRDefault="007810AE" w:rsidP="003A2F95">
      <w:pPr>
        <w:tabs>
          <w:tab w:val="left" w:pos="10348"/>
        </w:tabs>
        <w:spacing w:after="0" w:line="240" w:lineRule="auto"/>
        <w:rPr>
          <w:rFonts w:ascii="Segoe UI" w:hAnsi="Segoe UI" w:cs="Segoe UI"/>
          <w:sz w:val="22"/>
          <w:szCs w:val="22"/>
        </w:rPr>
      </w:pPr>
    </w:p>
    <w:p w14:paraId="3C98BA43" w14:textId="388F7B2F" w:rsidR="009F1865" w:rsidRPr="007810AE" w:rsidRDefault="009F1865" w:rsidP="003A2F95">
      <w:pPr>
        <w:tabs>
          <w:tab w:val="left" w:pos="10348"/>
        </w:tabs>
        <w:spacing w:after="0" w:line="240" w:lineRule="auto"/>
        <w:rPr>
          <w:rFonts w:ascii="Segoe UI" w:hAnsi="Segoe UI" w:cs="Segoe UI"/>
          <w:sz w:val="22"/>
          <w:szCs w:val="22"/>
        </w:rPr>
      </w:pPr>
    </w:p>
    <w:p w14:paraId="0FCF992F" w14:textId="685C0B17" w:rsidR="00300B0E" w:rsidRDefault="00300B0E" w:rsidP="003A2F95">
      <w:pPr>
        <w:pStyle w:val="EmptyCellLayoutStyle"/>
        <w:tabs>
          <w:tab w:val="left" w:pos="10348"/>
        </w:tabs>
        <w:spacing w:after="0" w:line="240" w:lineRule="auto"/>
      </w:pPr>
    </w:p>
    <w:p w14:paraId="6250D42A" w14:textId="793A9A54" w:rsidR="00252DE9" w:rsidRDefault="00D26E49" w:rsidP="003A2F95">
      <w:pPr>
        <w:tabs>
          <w:tab w:val="left" w:pos="10348"/>
        </w:tabs>
        <w:rPr>
          <w:rFonts w:ascii="Segoe UI" w:eastAsia="Segoe UI" w:hAnsi="Segoe UI"/>
          <w:bCs/>
          <w:color w:val="000000"/>
          <w:sz w:val="32"/>
          <w:szCs w:val="32"/>
        </w:rPr>
      </w:pPr>
      <w:r w:rsidRPr="00CB0229">
        <w:rPr>
          <w:rFonts w:ascii="Segoe UI" w:eastAsia="Segoe UI" w:hAnsi="Segoe UI"/>
          <w:b/>
          <w:color w:val="000000"/>
          <w:sz w:val="32"/>
          <w:szCs w:val="32"/>
        </w:rPr>
        <w:t>Application PICO set:</w:t>
      </w:r>
    </w:p>
    <w:p w14:paraId="583F70BD" w14:textId="77777777" w:rsidR="003A2F95" w:rsidRPr="003A2F95" w:rsidRDefault="003A2F95" w:rsidP="003A2F95">
      <w:pPr>
        <w:tabs>
          <w:tab w:val="left" w:pos="10348"/>
        </w:tabs>
        <w:rPr>
          <w:rFonts w:ascii="Segoe UI" w:eastAsia="Segoe UI" w:hAnsi="Segoe UI"/>
          <w:bCs/>
          <w:color w:val="000000"/>
          <w:sz w:val="32"/>
          <w:szCs w:val="32"/>
        </w:rPr>
      </w:pPr>
    </w:p>
    <w:p w14:paraId="4DA41F12" w14:textId="0E354A29" w:rsidR="00C233B6" w:rsidRDefault="00C233B6" w:rsidP="003A2F95">
      <w:pPr>
        <w:tabs>
          <w:tab w:val="left" w:pos="10348"/>
        </w:tabs>
        <w:spacing w:after="0" w:line="240" w:lineRule="auto"/>
        <w:rPr>
          <w:rFonts w:ascii="Segoe UI" w:eastAsia="Segoe UI" w:hAnsi="Segoe UI" w:cs="Segoe UI"/>
          <w:color w:val="000000"/>
          <w:sz w:val="22"/>
          <w:szCs w:val="22"/>
        </w:rPr>
      </w:pPr>
      <w:r>
        <w:rPr>
          <w:rFonts w:ascii="Segoe UI" w:eastAsia="Segoe UI" w:hAnsi="Segoe UI"/>
          <w:b/>
          <w:color w:val="000000"/>
          <w:sz w:val="32"/>
          <w:szCs w:val="32"/>
        </w:rPr>
        <w:t>Supporting documentation</w:t>
      </w:r>
    </w:p>
    <w:p w14:paraId="17A83D10" w14:textId="77777777" w:rsidR="00C233B6" w:rsidRDefault="00C233B6" w:rsidP="003A2F95">
      <w:pPr>
        <w:tabs>
          <w:tab w:val="left" w:pos="10348"/>
        </w:tabs>
        <w:rPr>
          <w:rFonts w:ascii="Segoe UI" w:eastAsia="Segoe UI" w:hAnsi="Segoe UI"/>
          <w:b/>
          <w:color w:val="000000"/>
          <w:sz w:val="22"/>
        </w:rPr>
      </w:pPr>
    </w:p>
    <w:tbl>
      <w:tblPr>
        <w:tblStyle w:val="TableGrid"/>
        <w:tblW w:w="992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0"/>
        <w:gridCol w:w="7513"/>
      </w:tblGrid>
      <w:tr w:rsidR="00C233B6" w:rsidRPr="008C6D06" w14:paraId="4DD0AF29" w14:textId="77777777" w:rsidTr="003A2F95">
        <w:tc>
          <w:tcPr>
            <w:tcW w:w="2410" w:type="dxa"/>
          </w:tcPr>
          <w:p w14:paraId="513045B6" w14:textId="4A6193C9" w:rsidR="00C233B6" w:rsidRPr="008C6D06" w:rsidRDefault="00C233B6" w:rsidP="003A2F95">
            <w:pPr>
              <w:tabs>
                <w:tab w:val="left" w:pos="10348"/>
              </w:tabs>
              <w:rPr>
                <w:rFonts w:ascii="Segoe UI" w:hAnsi="Segoe UI" w:cs="Segoe UI"/>
                <w:b/>
                <w:bCs/>
                <w:sz w:val="22"/>
                <w:szCs w:val="22"/>
              </w:rPr>
            </w:pPr>
            <w:r>
              <w:rPr>
                <w:rFonts w:ascii="Segoe UI" w:hAnsi="Segoe UI" w:cs="Segoe UI"/>
                <w:b/>
                <w:bCs/>
                <w:sz w:val="22"/>
                <w:szCs w:val="22"/>
              </w:rPr>
              <w:t>Document type</w:t>
            </w:r>
          </w:p>
        </w:tc>
        <w:tc>
          <w:tcPr>
            <w:tcW w:w="7513" w:type="dxa"/>
          </w:tcPr>
          <w:p w14:paraId="43EF4902" w14:textId="2B5AF0F9" w:rsidR="00C233B6" w:rsidRPr="008C6D06" w:rsidRDefault="00C233B6" w:rsidP="003A2F95">
            <w:pPr>
              <w:tabs>
                <w:tab w:val="left" w:pos="10348"/>
              </w:tabs>
              <w:rPr>
                <w:rFonts w:ascii="Segoe UI" w:hAnsi="Segoe UI" w:cs="Segoe UI"/>
                <w:b/>
                <w:bCs/>
                <w:sz w:val="22"/>
                <w:szCs w:val="22"/>
              </w:rPr>
            </w:pPr>
            <w:r>
              <w:rPr>
                <w:rFonts w:ascii="Segoe UI" w:hAnsi="Segoe UI" w:cs="Segoe UI"/>
                <w:b/>
                <w:bCs/>
                <w:sz w:val="22"/>
                <w:szCs w:val="22"/>
              </w:rPr>
              <w:t>Document file name</w:t>
            </w:r>
          </w:p>
        </w:tc>
      </w:tr>
      <w:tr w:rsidR="00C233B6" w:rsidRPr="008C6D06" w14:paraId="341BE72A" w14:textId="77777777" w:rsidTr="003A2F95">
        <w:tc>
          <w:tcPr>
            <w:tcW w:w="2410" w:type="dxa"/>
          </w:tcPr>
          <w:p w14:paraId="59DCA524" w14:textId="2CEBDC75" w:rsidR="00C233B6" w:rsidRPr="008C6D06" w:rsidRDefault="00C233B6" w:rsidP="003A2F95">
            <w:pPr>
              <w:tabs>
                <w:tab w:val="left" w:pos="10348"/>
              </w:tabs>
              <w:rPr>
                <w:rFonts w:ascii="Segoe UI" w:hAnsi="Segoe UI" w:cs="Segoe UI"/>
                <w:sz w:val="22"/>
                <w:szCs w:val="22"/>
              </w:rPr>
            </w:pPr>
            <w:r>
              <w:rPr>
                <w:rFonts w:ascii="Segoe UI" w:hAnsi="Segoe UI" w:cs="Segoe UI"/>
                <w:sz w:val="22"/>
                <w:szCs w:val="22"/>
              </w:rPr>
              <w:t>Application PICO set document</w:t>
            </w:r>
          </w:p>
        </w:tc>
        <w:tc>
          <w:tcPr>
            <w:tcW w:w="7513" w:type="dxa"/>
          </w:tcPr>
          <w:p w14:paraId="00B8297A" w14:textId="6471DCA8" w:rsidR="00C233B6" w:rsidRPr="008C6D06" w:rsidRDefault="0094413A" w:rsidP="003A2F95">
            <w:pPr>
              <w:tabs>
                <w:tab w:val="left" w:pos="10348"/>
              </w:tabs>
              <w:rPr>
                <w:rFonts w:ascii="Segoe UI" w:hAnsi="Segoe UI" w:cs="Segoe UI"/>
                <w:sz w:val="22"/>
                <w:szCs w:val="22"/>
              </w:rPr>
            </w:pPr>
            <w:r w:rsidRPr="0094413A">
              <w:rPr>
                <w:rFonts w:ascii="Segoe UI" w:hAnsi="Segoe UI" w:cs="Segoe UI"/>
                <w:sz w:val="22"/>
                <w:szCs w:val="22"/>
              </w:rPr>
              <w:t>MSAC Application 1741 - PICO Set</w:t>
            </w:r>
            <w:r w:rsidR="003A2F95">
              <w:rPr>
                <w:rFonts w:ascii="Segoe UI" w:hAnsi="Segoe UI" w:cs="Segoe UI"/>
                <w:sz w:val="22"/>
                <w:szCs w:val="22"/>
              </w:rPr>
              <w:t>.</w:t>
            </w:r>
            <w:r>
              <w:rPr>
                <w:rFonts w:ascii="Segoe UI" w:hAnsi="Segoe UI" w:cs="Segoe UI"/>
                <w:sz w:val="22"/>
                <w:szCs w:val="22"/>
              </w:rPr>
              <w:t>docx</w:t>
            </w:r>
          </w:p>
        </w:tc>
      </w:tr>
      <w:tr w:rsidR="00C233B6" w:rsidRPr="008C6D06" w14:paraId="148BDCF9" w14:textId="77777777" w:rsidTr="003A2F95">
        <w:tc>
          <w:tcPr>
            <w:tcW w:w="2410" w:type="dxa"/>
          </w:tcPr>
          <w:p w14:paraId="2D8018CB" w14:textId="51674BBD" w:rsidR="00C233B6" w:rsidRPr="008C6D06" w:rsidRDefault="00C233B6" w:rsidP="003A2F95">
            <w:pPr>
              <w:tabs>
                <w:tab w:val="left" w:pos="10348"/>
              </w:tabs>
              <w:rPr>
                <w:rFonts w:ascii="Segoe UI" w:hAnsi="Segoe UI" w:cs="Segoe UI"/>
                <w:sz w:val="22"/>
                <w:szCs w:val="22"/>
              </w:rPr>
            </w:pPr>
            <w:r>
              <w:rPr>
                <w:rFonts w:ascii="Segoe UI" w:hAnsi="Segoe UI" w:cs="Segoe UI"/>
                <w:sz w:val="22"/>
                <w:szCs w:val="22"/>
              </w:rPr>
              <w:t>Reference list</w:t>
            </w:r>
          </w:p>
        </w:tc>
        <w:tc>
          <w:tcPr>
            <w:tcW w:w="7513" w:type="dxa"/>
          </w:tcPr>
          <w:p w14:paraId="2643DD41" w14:textId="07396168" w:rsidR="00C233B6" w:rsidRPr="008C6D06" w:rsidRDefault="000C6C8F" w:rsidP="003A2F95">
            <w:pPr>
              <w:tabs>
                <w:tab w:val="left" w:pos="10348"/>
              </w:tabs>
              <w:rPr>
                <w:rFonts w:ascii="Segoe UI" w:hAnsi="Segoe UI" w:cs="Segoe UI"/>
                <w:sz w:val="22"/>
                <w:szCs w:val="22"/>
              </w:rPr>
            </w:pPr>
            <w:r>
              <w:rPr>
                <w:rFonts w:ascii="Segoe UI" w:hAnsi="Segoe UI" w:cs="Segoe UI"/>
                <w:i/>
                <w:iCs/>
                <w:sz w:val="22"/>
                <w:szCs w:val="22"/>
              </w:rPr>
              <w:t>Refer to A</w:t>
            </w:r>
            <w:r w:rsidRPr="001F7827">
              <w:rPr>
                <w:rFonts w:ascii="Segoe UI" w:hAnsi="Segoe UI" w:cs="Segoe UI"/>
                <w:i/>
                <w:iCs/>
                <w:sz w:val="22"/>
                <w:szCs w:val="22"/>
              </w:rPr>
              <w:t>pplication PICO set document</w:t>
            </w:r>
          </w:p>
        </w:tc>
      </w:tr>
    </w:tbl>
    <w:p w14:paraId="5596ACFE" w14:textId="77777777" w:rsidR="00C233B6" w:rsidRDefault="00C233B6" w:rsidP="003A2F95">
      <w:pPr>
        <w:tabs>
          <w:tab w:val="left" w:pos="10348"/>
        </w:tabs>
        <w:rPr>
          <w:rFonts w:ascii="Segoe UI" w:eastAsia="Segoe UI" w:hAnsi="Segoe UI"/>
          <w:b/>
          <w:color w:val="000000"/>
          <w:sz w:val="22"/>
        </w:rPr>
      </w:pPr>
    </w:p>
    <w:p w14:paraId="0E3DC1CE" w14:textId="57771C52" w:rsidR="0011146A" w:rsidRDefault="0011146A" w:rsidP="003A2F95">
      <w:pPr>
        <w:tabs>
          <w:tab w:val="left" w:pos="10348"/>
        </w:tabs>
        <w:spacing w:after="0" w:line="240" w:lineRule="auto"/>
        <w:rPr>
          <w:rFonts w:ascii="Segoe UI" w:eastAsia="Segoe UI" w:hAnsi="Segoe UI" w:cs="Segoe UI"/>
          <w:color w:val="000000"/>
          <w:sz w:val="22"/>
          <w:szCs w:val="22"/>
        </w:rPr>
      </w:pPr>
      <w:r>
        <w:rPr>
          <w:rFonts w:ascii="Segoe UI" w:eastAsia="Segoe UI" w:hAnsi="Segoe UI"/>
          <w:b/>
          <w:color w:val="000000"/>
          <w:sz w:val="32"/>
          <w:szCs w:val="32"/>
        </w:rPr>
        <w:t>Population</w:t>
      </w:r>
    </w:p>
    <w:p w14:paraId="34A615F8" w14:textId="0F865075" w:rsidR="0011146A" w:rsidRDefault="0011146A" w:rsidP="003A2F95">
      <w:pPr>
        <w:tabs>
          <w:tab w:val="left" w:pos="10348"/>
        </w:tabs>
        <w:spacing w:after="0" w:line="240" w:lineRule="auto"/>
        <w:rPr>
          <w:rFonts w:ascii="Segoe UI" w:eastAsia="Segoe UI" w:hAnsi="Segoe UI" w:cs="Segoe UI"/>
          <w:color w:val="000000"/>
          <w:sz w:val="22"/>
          <w:szCs w:val="22"/>
        </w:rPr>
      </w:pPr>
    </w:p>
    <w:p w14:paraId="2EC943BD" w14:textId="22FA1E22" w:rsidR="0011146A" w:rsidRDefault="0011146A" w:rsidP="003A2F95">
      <w:pPr>
        <w:tabs>
          <w:tab w:val="left" w:pos="10348"/>
        </w:tabs>
        <w:spacing w:after="0" w:line="240" w:lineRule="auto"/>
        <w:rPr>
          <w:rFonts w:ascii="Segoe UI" w:eastAsia="Segoe UI" w:hAnsi="Segoe UI" w:cs="Segoe UI"/>
          <w:b/>
          <w:bCs/>
          <w:color w:val="000000"/>
          <w:sz w:val="22"/>
          <w:szCs w:val="22"/>
        </w:rPr>
      </w:pPr>
      <w:r w:rsidRPr="0011146A">
        <w:rPr>
          <w:rFonts w:ascii="Segoe UI" w:eastAsia="Segoe UI" w:hAnsi="Segoe UI" w:cs="Segoe UI"/>
          <w:b/>
          <w:bCs/>
          <w:color w:val="000000"/>
          <w:sz w:val="22"/>
          <w:szCs w:val="22"/>
        </w:rPr>
        <w:t>Describe the population in which the proposed health technology is intended to be used:</w:t>
      </w:r>
    </w:p>
    <w:p w14:paraId="7062C66E" w14:textId="07F13A3D" w:rsidR="0011146A" w:rsidRPr="0011146A" w:rsidRDefault="00077C2F" w:rsidP="003A2F95">
      <w:pPr>
        <w:tabs>
          <w:tab w:val="left" w:pos="10348"/>
        </w:tabs>
        <w:spacing w:after="0" w:line="240" w:lineRule="auto"/>
        <w:rPr>
          <w:rFonts w:ascii="Segoe UI" w:eastAsia="Segoe UI" w:hAnsi="Segoe UI" w:cs="Segoe UI"/>
          <w:color w:val="000000"/>
          <w:sz w:val="22"/>
          <w:szCs w:val="22"/>
        </w:rPr>
      </w:pPr>
      <w:r>
        <w:rPr>
          <w:rFonts w:ascii="Segoe UI" w:eastAsia="Segoe UI" w:hAnsi="Segoe UI"/>
          <w:color w:val="000000"/>
          <w:sz w:val="22"/>
        </w:rPr>
        <w:t>All patients from children to the elderly who require major limb or joint surgery, open abdominal or thoracic procedures, patients who have painful conditions following trauma, or other surgical procedures expected to result in significant post-operative pain</w:t>
      </w:r>
      <w:r w:rsidR="0024230C">
        <w:rPr>
          <w:rFonts w:ascii="Segoe UI" w:eastAsia="Segoe UI" w:hAnsi="Segoe UI"/>
          <w:color w:val="000000"/>
          <w:sz w:val="22"/>
        </w:rPr>
        <w:t>,</w:t>
      </w:r>
      <w:r>
        <w:rPr>
          <w:rFonts w:ascii="Segoe UI" w:eastAsia="Segoe UI" w:hAnsi="Segoe UI"/>
          <w:color w:val="000000"/>
          <w:sz w:val="22"/>
        </w:rPr>
        <w:t xml:space="preserve"> which is amenable to continuous regional nerve block, and in whom epidural analgesia would either be inappropriate, </w:t>
      </w:r>
      <w:proofErr w:type="gramStart"/>
      <w:r>
        <w:rPr>
          <w:rFonts w:ascii="Segoe UI" w:eastAsia="Segoe UI" w:hAnsi="Segoe UI"/>
          <w:color w:val="000000"/>
          <w:sz w:val="22"/>
        </w:rPr>
        <w:t>contraindicated</w:t>
      </w:r>
      <w:proofErr w:type="gramEnd"/>
      <w:r>
        <w:rPr>
          <w:rFonts w:ascii="Segoe UI" w:eastAsia="Segoe UI" w:hAnsi="Segoe UI"/>
          <w:color w:val="000000"/>
          <w:sz w:val="22"/>
        </w:rPr>
        <w:t xml:space="preserve"> or ineffective due to anatomical considerations.</w:t>
      </w:r>
    </w:p>
    <w:p w14:paraId="4884F1EA" w14:textId="5A10731D" w:rsidR="0011146A" w:rsidRDefault="0011146A" w:rsidP="003A2F95">
      <w:pPr>
        <w:tabs>
          <w:tab w:val="left" w:pos="10348"/>
        </w:tabs>
        <w:spacing w:after="0" w:line="240" w:lineRule="auto"/>
        <w:rPr>
          <w:rFonts w:ascii="Segoe UI" w:eastAsia="Segoe UI" w:hAnsi="Segoe UI" w:cs="Segoe UI"/>
          <w:b/>
          <w:bCs/>
          <w:color w:val="000000"/>
          <w:sz w:val="22"/>
          <w:szCs w:val="22"/>
        </w:rPr>
      </w:pPr>
    </w:p>
    <w:p w14:paraId="441D07B0" w14:textId="15B0EDCA" w:rsidR="0011146A" w:rsidRDefault="0011146A" w:rsidP="003A2F95">
      <w:pPr>
        <w:tabs>
          <w:tab w:val="left" w:pos="10348"/>
        </w:tabs>
        <w:spacing w:after="0" w:line="240" w:lineRule="auto"/>
        <w:rPr>
          <w:rFonts w:ascii="Segoe UI" w:eastAsia="Segoe UI" w:hAnsi="Segoe UI" w:cs="Segoe UI"/>
          <w:b/>
          <w:bCs/>
          <w:color w:val="000000"/>
          <w:sz w:val="22"/>
          <w:szCs w:val="22"/>
        </w:rPr>
      </w:pPr>
      <w:r>
        <w:rPr>
          <w:rFonts w:ascii="Segoe UI" w:eastAsia="Segoe UI" w:hAnsi="Segoe UI" w:cs="Segoe UI"/>
          <w:b/>
          <w:bCs/>
          <w:color w:val="000000"/>
          <w:sz w:val="22"/>
          <w:szCs w:val="22"/>
        </w:rPr>
        <w:t xml:space="preserve">Select the most applicable </w:t>
      </w:r>
      <w:r w:rsidR="00D73689">
        <w:rPr>
          <w:rFonts w:ascii="Segoe UI" w:eastAsia="Segoe UI" w:hAnsi="Segoe UI" w:cs="Segoe UI"/>
          <w:b/>
          <w:bCs/>
          <w:color w:val="000000"/>
          <w:sz w:val="22"/>
          <w:szCs w:val="22"/>
        </w:rPr>
        <w:t>m</w:t>
      </w:r>
      <w:r>
        <w:rPr>
          <w:rFonts w:ascii="Segoe UI" w:eastAsia="Segoe UI" w:hAnsi="Segoe UI" w:cs="Segoe UI"/>
          <w:b/>
          <w:bCs/>
          <w:color w:val="000000"/>
          <w:sz w:val="22"/>
          <w:szCs w:val="22"/>
        </w:rPr>
        <w:t>edical condition terminology (SNOMED CT)</w:t>
      </w:r>
      <w:r w:rsidRPr="0011146A">
        <w:rPr>
          <w:rFonts w:ascii="Segoe UI" w:eastAsia="Segoe UI" w:hAnsi="Segoe UI" w:cs="Segoe UI"/>
          <w:b/>
          <w:bCs/>
          <w:color w:val="000000"/>
          <w:sz w:val="22"/>
          <w:szCs w:val="22"/>
        </w:rPr>
        <w:t>:</w:t>
      </w:r>
    </w:p>
    <w:p w14:paraId="688DC7C8" w14:textId="77777777" w:rsidR="00D73689" w:rsidRDefault="00D73689" w:rsidP="003A2F95">
      <w:pPr>
        <w:tabs>
          <w:tab w:val="left" w:pos="10348"/>
        </w:tabs>
        <w:spacing w:after="0" w:line="240" w:lineRule="auto"/>
        <w:rPr>
          <w:rFonts w:ascii="Segoe UI" w:eastAsia="Segoe UI" w:hAnsi="Segoe UI" w:cs="Segoe UI"/>
          <w:color w:val="000000"/>
          <w:sz w:val="22"/>
          <w:szCs w:val="22"/>
        </w:rPr>
      </w:pPr>
    </w:p>
    <w:p w14:paraId="3252358D" w14:textId="07A53924" w:rsidR="0011146A" w:rsidRPr="00D73689" w:rsidRDefault="00D73689" w:rsidP="003A2F95">
      <w:pPr>
        <w:tabs>
          <w:tab w:val="left" w:pos="10348"/>
        </w:tabs>
        <w:spacing w:after="0" w:line="240" w:lineRule="auto"/>
        <w:rPr>
          <w:rFonts w:ascii="Segoe UI" w:eastAsia="Segoe UI" w:hAnsi="Segoe UI" w:cs="Segoe UI"/>
          <w:color w:val="000000"/>
          <w:sz w:val="22"/>
          <w:szCs w:val="22"/>
        </w:rPr>
      </w:pPr>
      <w:r w:rsidRPr="00D73689">
        <w:rPr>
          <w:rFonts w:ascii="Segoe UI" w:eastAsia="Segoe UI" w:hAnsi="Segoe UI" w:cs="Segoe UI"/>
          <w:color w:val="000000"/>
          <w:sz w:val="22"/>
          <w:szCs w:val="22"/>
        </w:rPr>
        <w:t>-</w:t>
      </w:r>
    </w:p>
    <w:p w14:paraId="313C2CE0" w14:textId="77777777" w:rsidR="00D73689" w:rsidRDefault="00D73689">
      <w:pPr>
        <w:rPr>
          <w:rFonts w:ascii="Segoe UI" w:eastAsia="Segoe UI" w:hAnsi="Segoe UI"/>
          <w:b/>
          <w:color w:val="000000"/>
          <w:sz w:val="32"/>
          <w:szCs w:val="32"/>
        </w:rPr>
      </w:pPr>
      <w:r>
        <w:rPr>
          <w:rFonts w:ascii="Segoe UI" w:eastAsia="Segoe UI" w:hAnsi="Segoe UI"/>
          <w:b/>
          <w:color w:val="000000"/>
          <w:sz w:val="32"/>
          <w:szCs w:val="32"/>
        </w:rPr>
        <w:br w:type="page"/>
      </w:r>
    </w:p>
    <w:p w14:paraId="11A8BAC1" w14:textId="56310290" w:rsidR="0011146A" w:rsidRDefault="0011146A" w:rsidP="003A2F95">
      <w:pPr>
        <w:tabs>
          <w:tab w:val="left" w:pos="10348"/>
        </w:tabs>
        <w:spacing w:after="0" w:line="240" w:lineRule="auto"/>
        <w:rPr>
          <w:rFonts w:ascii="Segoe UI" w:eastAsia="Segoe UI" w:hAnsi="Segoe UI" w:cs="Segoe UI"/>
          <w:color w:val="000000"/>
          <w:sz w:val="22"/>
          <w:szCs w:val="22"/>
        </w:rPr>
      </w:pPr>
      <w:r>
        <w:rPr>
          <w:rFonts w:ascii="Segoe UI" w:eastAsia="Segoe UI" w:hAnsi="Segoe UI"/>
          <w:b/>
          <w:color w:val="000000"/>
          <w:sz w:val="32"/>
          <w:szCs w:val="32"/>
        </w:rPr>
        <w:lastRenderedPageBreak/>
        <w:t>Intervention</w:t>
      </w:r>
    </w:p>
    <w:p w14:paraId="111125C1" w14:textId="77777777" w:rsidR="0011146A" w:rsidRDefault="0011146A" w:rsidP="003A2F95">
      <w:pPr>
        <w:tabs>
          <w:tab w:val="left" w:pos="10348"/>
        </w:tabs>
        <w:spacing w:after="0" w:line="240" w:lineRule="auto"/>
        <w:rPr>
          <w:rFonts w:ascii="Segoe UI" w:eastAsia="Segoe UI" w:hAnsi="Segoe UI" w:cs="Segoe UI"/>
          <w:color w:val="000000"/>
          <w:sz w:val="22"/>
          <w:szCs w:val="22"/>
        </w:rPr>
      </w:pPr>
    </w:p>
    <w:p w14:paraId="59E213F6" w14:textId="7F846EC9" w:rsidR="0011146A" w:rsidRDefault="0011146A" w:rsidP="003A2F95">
      <w:pPr>
        <w:tabs>
          <w:tab w:val="left" w:pos="10348"/>
        </w:tabs>
        <w:spacing w:after="0" w:line="240" w:lineRule="auto"/>
        <w:rPr>
          <w:rFonts w:ascii="Segoe UI" w:eastAsia="Segoe UI" w:hAnsi="Segoe UI" w:cs="Segoe UI"/>
          <w:b/>
          <w:bCs/>
          <w:color w:val="000000"/>
          <w:sz w:val="22"/>
          <w:szCs w:val="22"/>
        </w:rPr>
      </w:pPr>
      <w:r>
        <w:rPr>
          <w:rFonts w:ascii="Segoe UI" w:eastAsia="Segoe UI" w:hAnsi="Segoe UI" w:cs="Segoe UI"/>
          <w:b/>
          <w:bCs/>
          <w:color w:val="000000"/>
          <w:sz w:val="22"/>
          <w:szCs w:val="22"/>
        </w:rPr>
        <w:t>Name of the proposed health technology</w:t>
      </w:r>
      <w:r w:rsidRPr="0011146A">
        <w:rPr>
          <w:rFonts w:ascii="Segoe UI" w:eastAsia="Segoe UI" w:hAnsi="Segoe UI" w:cs="Segoe UI"/>
          <w:b/>
          <w:bCs/>
          <w:color w:val="000000"/>
          <w:sz w:val="22"/>
          <w:szCs w:val="22"/>
        </w:rPr>
        <w:t>:</w:t>
      </w:r>
    </w:p>
    <w:p w14:paraId="51249CB5" w14:textId="05F89E4E" w:rsidR="0011146A" w:rsidRPr="0011146A" w:rsidRDefault="00077C2F" w:rsidP="003A2F95">
      <w:pPr>
        <w:tabs>
          <w:tab w:val="left" w:pos="10348"/>
        </w:tabs>
        <w:spacing w:after="0" w:line="240" w:lineRule="auto"/>
        <w:rPr>
          <w:rFonts w:ascii="Segoe UI" w:eastAsia="Segoe UI" w:hAnsi="Segoe UI" w:cs="Segoe UI"/>
          <w:color w:val="000000"/>
          <w:sz w:val="22"/>
          <w:szCs w:val="22"/>
        </w:rPr>
      </w:pPr>
      <w:r>
        <w:rPr>
          <w:rFonts w:ascii="Segoe UI" w:eastAsia="Segoe UI" w:hAnsi="Segoe UI"/>
          <w:color w:val="000000"/>
          <w:sz w:val="22"/>
        </w:rPr>
        <w:t>Continuous nerve block using catheter technique (regional analgesia)</w:t>
      </w:r>
    </w:p>
    <w:p w14:paraId="6F6FF796" w14:textId="54CDED6D" w:rsidR="0011146A" w:rsidRDefault="0011146A" w:rsidP="003A2F95">
      <w:pPr>
        <w:tabs>
          <w:tab w:val="left" w:pos="10348"/>
        </w:tabs>
        <w:spacing w:after="0" w:line="240" w:lineRule="auto"/>
        <w:rPr>
          <w:rFonts w:ascii="Segoe UI" w:eastAsia="Segoe UI" w:hAnsi="Segoe UI" w:cs="Segoe UI"/>
          <w:b/>
          <w:bCs/>
          <w:color w:val="000000"/>
          <w:sz w:val="22"/>
          <w:szCs w:val="22"/>
        </w:rPr>
      </w:pPr>
    </w:p>
    <w:p w14:paraId="7B1A5266" w14:textId="3BD81129" w:rsidR="0014684C" w:rsidRDefault="0014684C" w:rsidP="003A2F95">
      <w:pPr>
        <w:tabs>
          <w:tab w:val="left" w:pos="10348"/>
        </w:tabs>
        <w:spacing w:after="0" w:line="240" w:lineRule="auto"/>
        <w:rPr>
          <w:rFonts w:ascii="Segoe UI" w:eastAsia="Segoe UI" w:hAnsi="Segoe UI" w:cs="Segoe UI"/>
          <w:b/>
          <w:bCs/>
          <w:color w:val="000000"/>
          <w:sz w:val="22"/>
          <w:szCs w:val="22"/>
        </w:rPr>
      </w:pPr>
    </w:p>
    <w:p w14:paraId="7140B0A0" w14:textId="74E26970" w:rsidR="0014684C" w:rsidRDefault="0014684C" w:rsidP="003A2F95">
      <w:pPr>
        <w:tabs>
          <w:tab w:val="left" w:pos="10348"/>
        </w:tabs>
        <w:spacing w:after="0" w:line="240" w:lineRule="auto"/>
        <w:rPr>
          <w:rFonts w:ascii="Segoe UI" w:eastAsia="Segoe UI" w:hAnsi="Segoe UI" w:cs="Segoe UI"/>
          <w:color w:val="000000"/>
          <w:sz w:val="22"/>
          <w:szCs w:val="22"/>
        </w:rPr>
      </w:pPr>
      <w:r>
        <w:rPr>
          <w:rFonts w:ascii="Segoe UI" w:eastAsia="Segoe UI" w:hAnsi="Segoe UI"/>
          <w:b/>
          <w:color w:val="000000"/>
          <w:sz w:val="32"/>
          <w:szCs w:val="32"/>
        </w:rPr>
        <w:t>Comparator</w:t>
      </w:r>
    </w:p>
    <w:p w14:paraId="59C4D040" w14:textId="77777777" w:rsidR="0014684C" w:rsidRDefault="0014684C" w:rsidP="003A2F95">
      <w:pPr>
        <w:tabs>
          <w:tab w:val="left" w:pos="10348"/>
        </w:tabs>
        <w:spacing w:after="0" w:line="240" w:lineRule="auto"/>
        <w:rPr>
          <w:rFonts w:ascii="Segoe UI" w:eastAsia="Segoe UI" w:hAnsi="Segoe UI" w:cs="Segoe UI"/>
          <w:color w:val="000000"/>
          <w:sz w:val="22"/>
          <w:szCs w:val="22"/>
        </w:rPr>
      </w:pPr>
    </w:p>
    <w:p w14:paraId="6E761744" w14:textId="591719B8" w:rsidR="0014684C" w:rsidRDefault="00222CF2" w:rsidP="003A2F95">
      <w:pPr>
        <w:tabs>
          <w:tab w:val="left" w:pos="10348"/>
        </w:tabs>
        <w:spacing w:after="0" w:line="240" w:lineRule="auto"/>
        <w:rPr>
          <w:rFonts w:ascii="Segoe UI" w:eastAsia="Segoe UI" w:hAnsi="Segoe UI" w:cs="Segoe UI"/>
          <w:b/>
          <w:bCs/>
          <w:color w:val="000000"/>
          <w:sz w:val="22"/>
          <w:szCs w:val="22"/>
        </w:rPr>
      </w:pPr>
      <w:r>
        <w:rPr>
          <w:rFonts w:ascii="Segoe UI" w:eastAsia="Segoe UI" w:hAnsi="Segoe UI" w:cs="Segoe UI"/>
          <w:b/>
          <w:bCs/>
          <w:color w:val="000000"/>
          <w:sz w:val="22"/>
          <w:szCs w:val="22"/>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r w:rsidR="0014684C" w:rsidRPr="0011146A">
        <w:rPr>
          <w:rFonts w:ascii="Segoe UI" w:eastAsia="Segoe UI" w:hAnsi="Segoe UI" w:cs="Segoe UI"/>
          <w:b/>
          <w:bCs/>
          <w:color w:val="000000"/>
          <w:sz w:val="22"/>
          <w:szCs w:val="22"/>
        </w:rPr>
        <w:t>:</w:t>
      </w:r>
    </w:p>
    <w:p w14:paraId="73DCD2B7" w14:textId="4B9CDBD9" w:rsidR="0014684C" w:rsidRDefault="0014684C" w:rsidP="003A2F95">
      <w:pPr>
        <w:tabs>
          <w:tab w:val="left" w:pos="10348"/>
        </w:tabs>
        <w:spacing w:after="0" w:line="240" w:lineRule="auto"/>
        <w:rPr>
          <w:rFonts w:ascii="Segoe UI" w:eastAsia="Segoe UI" w:hAnsi="Segoe UI" w:cs="Segoe UI"/>
          <w:color w:val="000000"/>
          <w:sz w:val="22"/>
          <w:szCs w:val="22"/>
        </w:rPr>
      </w:pPr>
    </w:p>
    <w:tbl>
      <w:tblPr>
        <w:tblW w:w="0" w:type="auto"/>
        <w:tblCellMar>
          <w:left w:w="0" w:type="dxa"/>
          <w:right w:w="0" w:type="dxa"/>
        </w:tblCellMar>
        <w:tblLook w:val="04A0" w:firstRow="1" w:lastRow="0" w:firstColumn="1" w:lastColumn="0" w:noHBand="0" w:noVBand="1"/>
      </w:tblPr>
      <w:tblGrid>
        <w:gridCol w:w="21"/>
        <w:gridCol w:w="6"/>
        <w:gridCol w:w="15"/>
        <w:gridCol w:w="525"/>
        <w:gridCol w:w="2588"/>
        <w:gridCol w:w="30"/>
        <w:gridCol w:w="5338"/>
        <w:gridCol w:w="1257"/>
      </w:tblGrid>
      <w:tr w:rsidR="0038226F" w14:paraId="4D7C1720" w14:textId="77777777" w:rsidTr="002A3477">
        <w:tc>
          <w:tcPr>
            <w:tcW w:w="9228" w:type="dxa"/>
            <w:gridSpan w:val="8"/>
          </w:tcPr>
          <w:tbl>
            <w:tblPr>
              <w:tblW w:w="9630" w:type="dxa"/>
              <w:tblBorders>
                <w:top w:val="nil"/>
                <w:left w:val="nil"/>
                <w:bottom w:val="nil"/>
                <w:right w:val="nil"/>
              </w:tblBorders>
              <w:tblCellMar>
                <w:left w:w="0" w:type="dxa"/>
                <w:right w:w="0" w:type="dxa"/>
              </w:tblCellMar>
              <w:tblLook w:val="04A0" w:firstRow="1" w:lastRow="0" w:firstColumn="1" w:lastColumn="0" w:noHBand="0" w:noVBand="1"/>
            </w:tblPr>
            <w:tblGrid>
              <w:gridCol w:w="7788"/>
              <w:gridCol w:w="1842"/>
            </w:tblGrid>
            <w:tr w:rsidR="0038226F" w14:paraId="08804674" w14:textId="77777777" w:rsidTr="003A2F95">
              <w:trPr>
                <w:trHeight w:val="589"/>
                <w:tblHeader/>
              </w:trPr>
              <w:tc>
                <w:tcPr>
                  <w:tcW w:w="7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C8AD05" w14:textId="77777777" w:rsidR="0038226F" w:rsidRDefault="0038226F" w:rsidP="003A2F95">
                  <w:pPr>
                    <w:tabs>
                      <w:tab w:val="left" w:pos="10348"/>
                    </w:tabs>
                    <w:spacing w:after="0" w:line="240" w:lineRule="auto"/>
                  </w:pPr>
                  <w:r>
                    <w:rPr>
                      <w:rFonts w:ascii="Segoe UI" w:eastAsia="Segoe UI" w:hAnsi="Segoe UI"/>
                      <w:b/>
                      <w:color w:val="000000"/>
                      <w:sz w:val="22"/>
                    </w:rPr>
                    <w:t>Comparator name</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A2616B" w14:textId="77777777" w:rsidR="0038226F" w:rsidRDefault="0038226F" w:rsidP="003A2F95">
                  <w:pPr>
                    <w:tabs>
                      <w:tab w:val="left" w:pos="10348"/>
                    </w:tabs>
                    <w:spacing w:after="0" w:line="240" w:lineRule="auto"/>
                  </w:pPr>
                  <w:r>
                    <w:rPr>
                      <w:rFonts w:ascii="Segoe UI" w:eastAsia="Segoe UI" w:hAnsi="Segoe UI"/>
                      <w:b/>
                      <w:color w:val="000000"/>
                      <w:sz w:val="22"/>
                    </w:rPr>
                    <w:t>Comparator type</w:t>
                  </w:r>
                </w:p>
              </w:tc>
            </w:tr>
            <w:tr w:rsidR="0038226F" w14:paraId="6D9402FC" w14:textId="77777777" w:rsidTr="003A2F95">
              <w:trPr>
                <w:trHeight w:val="589"/>
              </w:trPr>
              <w:tc>
                <w:tcPr>
                  <w:tcW w:w="778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53D2A5" w14:textId="2E59F3D8" w:rsidR="00C75C1A" w:rsidRDefault="00C75C1A" w:rsidP="003A2F95">
                  <w:pPr>
                    <w:tabs>
                      <w:tab w:val="left" w:pos="10348"/>
                    </w:tabs>
                    <w:spacing w:after="0" w:line="240" w:lineRule="auto"/>
                    <w:rPr>
                      <w:rFonts w:ascii="Segoe UI" w:eastAsia="Segoe UI" w:hAnsi="Segoe UI"/>
                      <w:color w:val="000000"/>
                      <w:sz w:val="22"/>
                    </w:rPr>
                  </w:pPr>
                  <w:r w:rsidRPr="00C75C1A">
                    <w:rPr>
                      <w:rFonts w:ascii="Segoe UI" w:eastAsia="Segoe UI" w:hAnsi="Segoe UI"/>
                      <w:color w:val="000000"/>
                      <w:sz w:val="22"/>
                    </w:rPr>
                    <w:t>MBS Item: 22041</w:t>
                  </w:r>
                </w:p>
                <w:p w14:paraId="4BEC6E13" w14:textId="77777777" w:rsidR="00C75C1A" w:rsidRPr="00C75C1A" w:rsidRDefault="00C75C1A" w:rsidP="003A2F95">
                  <w:pPr>
                    <w:tabs>
                      <w:tab w:val="left" w:pos="10348"/>
                    </w:tabs>
                    <w:spacing w:after="0" w:line="240" w:lineRule="auto"/>
                    <w:rPr>
                      <w:rFonts w:ascii="Segoe UI" w:eastAsia="Segoe UI" w:hAnsi="Segoe UI"/>
                      <w:color w:val="000000"/>
                      <w:sz w:val="22"/>
                    </w:rPr>
                  </w:pPr>
                </w:p>
                <w:p w14:paraId="2FEF8BA0" w14:textId="5F9DC70B" w:rsidR="00C75C1A" w:rsidRDefault="00C75C1A" w:rsidP="003A2F95">
                  <w:pPr>
                    <w:tabs>
                      <w:tab w:val="left" w:pos="10348"/>
                    </w:tabs>
                    <w:spacing w:after="0" w:line="240" w:lineRule="auto"/>
                    <w:rPr>
                      <w:rFonts w:ascii="Segoe UI" w:eastAsia="Segoe UI" w:hAnsi="Segoe UI"/>
                      <w:color w:val="000000"/>
                      <w:sz w:val="22"/>
                    </w:rPr>
                  </w:pPr>
                  <w:r w:rsidRPr="00C75C1A">
                    <w:rPr>
                      <w:rFonts w:ascii="Segoe UI" w:eastAsia="Segoe UI" w:hAnsi="Segoe UI"/>
                      <w:color w:val="000000"/>
                      <w:sz w:val="22"/>
                    </w:rPr>
                    <w:t>Perioperative introduction of a plexus or nerve block proximal to the lower leg or forearm for post operative pain management.</w:t>
                  </w:r>
                </w:p>
                <w:p w14:paraId="42E9EA9B" w14:textId="77777777" w:rsidR="00C75C1A" w:rsidRPr="00C75C1A" w:rsidRDefault="00C75C1A" w:rsidP="003A2F95">
                  <w:pPr>
                    <w:tabs>
                      <w:tab w:val="left" w:pos="10348"/>
                    </w:tabs>
                    <w:spacing w:after="0" w:line="240" w:lineRule="auto"/>
                    <w:rPr>
                      <w:rFonts w:ascii="Segoe UI" w:eastAsia="Segoe UI" w:hAnsi="Segoe UI"/>
                      <w:color w:val="000000"/>
                      <w:sz w:val="22"/>
                    </w:rPr>
                  </w:pPr>
                </w:p>
                <w:p w14:paraId="13CC5357" w14:textId="542C7A37" w:rsidR="00C75C1A" w:rsidRPr="00C75C1A" w:rsidRDefault="00C75C1A" w:rsidP="003A2F95">
                  <w:pPr>
                    <w:spacing w:after="0" w:line="240" w:lineRule="auto"/>
                    <w:rPr>
                      <w:rFonts w:ascii="Segoe UI" w:eastAsia="Segoe UI" w:hAnsi="Segoe UI"/>
                      <w:color w:val="000000"/>
                      <w:sz w:val="22"/>
                    </w:rPr>
                  </w:pPr>
                  <w:r w:rsidRPr="00C75C1A">
                    <w:rPr>
                      <w:rFonts w:ascii="Segoe UI" w:eastAsia="Segoe UI" w:hAnsi="Segoe UI"/>
                      <w:color w:val="000000"/>
                      <w:sz w:val="22"/>
                    </w:rPr>
                    <w:t>Single dose nerve blocks are administered in association with surgery (Item 22041), with the subsequent appropriate post-operative pain management (which may include intravenous opioid via patient</w:t>
                  </w:r>
                  <w:r w:rsidR="00D73689">
                    <w:rPr>
                      <w:rFonts w:ascii="Segoe UI" w:eastAsia="Segoe UI" w:hAnsi="Segoe UI"/>
                      <w:color w:val="000000"/>
                      <w:sz w:val="22"/>
                    </w:rPr>
                    <w:t>-</w:t>
                  </w:r>
                  <w:r w:rsidRPr="00C75C1A">
                    <w:rPr>
                      <w:rFonts w:ascii="Segoe UI" w:eastAsia="Segoe UI" w:hAnsi="Segoe UI"/>
                      <w:color w:val="000000"/>
                      <w:sz w:val="22"/>
                    </w:rPr>
                    <w:t>controlled analgesia (PCA pump), oral opioids, and other oral/IV/topical/sublingual/subcutaneous analgesia medication) as follow-up when block wears off. The patient usually remains in hospital until adequate oral analgesia has been achieved and the patient can be safely discharged from medical facility.</w:t>
                  </w:r>
                </w:p>
                <w:p w14:paraId="487F8854" w14:textId="77777777" w:rsidR="00C75C1A" w:rsidRDefault="00C75C1A" w:rsidP="003A2F95">
                  <w:pPr>
                    <w:tabs>
                      <w:tab w:val="left" w:pos="10348"/>
                    </w:tabs>
                    <w:spacing w:after="0" w:line="240" w:lineRule="auto"/>
                    <w:rPr>
                      <w:rFonts w:ascii="Segoe UI" w:eastAsia="Segoe UI" w:hAnsi="Segoe UI"/>
                      <w:color w:val="000000"/>
                      <w:sz w:val="22"/>
                    </w:rPr>
                  </w:pPr>
                </w:p>
                <w:p w14:paraId="1B2B1D43" w14:textId="40CE6182" w:rsidR="00C75C1A" w:rsidRPr="00C75C1A" w:rsidRDefault="00C75C1A" w:rsidP="003A2F95">
                  <w:pPr>
                    <w:tabs>
                      <w:tab w:val="left" w:pos="10348"/>
                    </w:tabs>
                    <w:spacing w:after="0" w:line="240" w:lineRule="auto"/>
                    <w:rPr>
                      <w:rFonts w:ascii="Segoe UI" w:eastAsia="Segoe UI" w:hAnsi="Segoe UI"/>
                      <w:color w:val="000000"/>
                      <w:sz w:val="22"/>
                    </w:rPr>
                  </w:pPr>
                  <w:r w:rsidRPr="00C75C1A">
                    <w:rPr>
                      <w:rFonts w:ascii="Segoe UI" w:eastAsia="Segoe UI" w:hAnsi="Segoe UI"/>
                      <w:color w:val="000000"/>
                      <w:sz w:val="22"/>
                    </w:rPr>
                    <w:t>Current comparator is expected to be substituted for the new catheter procedure for those patients that experience significant post-operative pain of a prolonged nature.</w:t>
                  </w:r>
                </w:p>
                <w:p w14:paraId="600E6370" w14:textId="77777777" w:rsidR="00C75C1A" w:rsidRPr="00C75C1A" w:rsidRDefault="00C75C1A" w:rsidP="003A2F95">
                  <w:pPr>
                    <w:tabs>
                      <w:tab w:val="left" w:pos="10348"/>
                    </w:tabs>
                    <w:spacing w:after="0" w:line="240" w:lineRule="auto"/>
                    <w:rPr>
                      <w:rFonts w:ascii="Segoe UI" w:eastAsia="Segoe UI" w:hAnsi="Segoe UI"/>
                      <w:color w:val="000000"/>
                      <w:sz w:val="22"/>
                    </w:rPr>
                  </w:pPr>
                  <w:r w:rsidRPr="00C75C1A">
                    <w:rPr>
                      <w:rFonts w:ascii="Segoe UI" w:eastAsia="Segoe UI" w:hAnsi="Segoe UI"/>
                      <w:color w:val="000000"/>
                      <w:sz w:val="22"/>
                    </w:rPr>
                    <w:t xml:space="preserve">It will also be substituted for trauma patients with prolonged pain, and will facilitate ongoing wound management on the ward and may reduce the requirement for wound dressing management in the operating theatre, </w:t>
                  </w:r>
                </w:p>
                <w:p w14:paraId="3C1B77EE" w14:textId="43537634" w:rsidR="0038226F" w:rsidRDefault="00C75C1A" w:rsidP="003A2F95">
                  <w:pPr>
                    <w:tabs>
                      <w:tab w:val="left" w:pos="10348"/>
                    </w:tabs>
                    <w:spacing w:after="0" w:line="240" w:lineRule="auto"/>
                  </w:pPr>
                  <w:r w:rsidRPr="00C75C1A">
                    <w:rPr>
                      <w:rFonts w:ascii="Segoe UI" w:eastAsia="Segoe UI" w:hAnsi="Segoe UI"/>
                      <w:color w:val="000000"/>
                      <w:sz w:val="22"/>
                    </w:rPr>
                    <w:t xml:space="preserve">It may also be used for pain management for patients (paediatric and adults) in Intensive Care Units (ICU) to help facilitate early </w:t>
                  </w:r>
                  <w:proofErr w:type="spellStart"/>
                  <w:r w:rsidRPr="00C75C1A">
                    <w:rPr>
                      <w:rFonts w:ascii="Segoe UI" w:eastAsia="Segoe UI" w:hAnsi="Segoe UI"/>
                      <w:color w:val="000000"/>
                      <w:sz w:val="22"/>
                    </w:rPr>
                    <w:t>extubation</w:t>
                  </w:r>
                  <w:proofErr w:type="spellEnd"/>
                  <w:r w:rsidRPr="00C75C1A">
                    <w:rPr>
                      <w:rFonts w:ascii="Segoe UI" w:eastAsia="Segoe UI" w:hAnsi="Segoe UI"/>
                      <w:color w:val="000000"/>
                      <w:sz w:val="22"/>
                    </w:rPr>
                    <w:t xml:space="preserve"> and earlier discharge from ICU.</w:t>
                  </w:r>
                </w:p>
              </w:tc>
              <w:tc>
                <w:tcPr>
                  <w:tcW w:w="18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D4AA40" w14:textId="77777777" w:rsidR="0038226F" w:rsidRDefault="0038226F" w:rsidP="003A2F95">
                  <w:pPr>
                    <w:tabs>
                      <w:tab w:val="left" w:pos="10348"/>
                    </w:tabs>
                    <w:spacing w:after="0" w:line="240" w:lineRule="auto"/>
                  </w:pPr>
                  <w:r>
                    <w:rPr>
                      <w:rFonts w:ascii="Segoe UI" w:eastAsia="Segoe UI" w:hAnsi="Segoe UI"/>
                      <w:color w:val="000000"/>
                      <w:sz w:val="22"/>
                    </w:rPr>
                    <w:t>MBS</w:t>
                  </w:r>
                </w:p>
              </w:tc>
            </w:tr>
          </w:tbl>
          <w:p w14:paraId="62435E0E" w14:textId="77777777" w:rsidR="0038226F" w:rsidRDefault="0038226F" w:rsidP="003A2F95">
            <w:pPr>
              <w:tabs>
                <w:tab w:val="left" w:pos="10348"/>
              </w:tabs>
              <w:spacing w:after="0" w:line="240" w:lineRule="auto"/>
            </w:pPr>
          </w:p>
        </w:tc>
      </w:tr>
      <w:tr w:rsidR="0038226F" w14:paraId="4F5AB21C" w14:textId="77777777" w:rsidTr="002A3477">
        <w:trPr>
          <w:trHeight w:val="255"/>
        </w:trPr>
        <w:tc>
          <w:tcPr>
            <w:tcW w:w="21" w:type="dxa"/>
          </w:tcPr>
          <w:p w14:paraId="2C9010E0" w14:textId="77777777" w:rsidR="0038226F" w:rsidRDefault="0038226F" w:rsidP="003A2F95">
            <w:pPr>
              <w:pStyle w:val="EmptyCellLayoutStyle"/>
              <w:tabs>
                <w:tab w:val="left" w:pos="10348"/>
              </w:tabs>
              <w:spacing w:after="0" w:line="240" w:lineRule="auto"/>
            </w:pPr>
          </w:p>
        </w:tc>
        <w:tc>
          <w:tcPr>
            <w:tcW w:w="6" w:type="dxa"/>
          </w:tcPr>
          <w:p w14:paraId="2DE42A95" w14:textId="77777777" w:rsidR="0038226F" w:rsidRDefault="0038226F" w:rsidP="003A2F95">
            <w:pPr>
              <w:pStyle w:val="EmptyCellLayoutStyle"/>
              <w:tabs>
                <w:tab w:val="left" w:pos="10348"/>
              </w:tabs>
              <w:spacing w:after="0" w:line="240" w:lineRule="auto"/>
            </w:pPr>
          </w:p>
        </w:tc>
        <w:tc>
          <w:tcPr>
            <w:tcW w:w="15" w:type="dxa"/>
          </w:tcPr>
          <w:p w14:paraId="25425B5D" w14:textId="77777777" w:rsidR="0038226F" w:rsidRDefault="0038226F" w:rsidP="003A2F95">
            <w:pPr>
              <w:pStyle w:val="EmptyCellLayoutStyle"/>
              <w:tabs>
                <w:tab w:val="left" w:pos="10348"/>
              </w:tabs>
              <w:spacing w:after="0" w:line="240" w:lineRule="auto"/>
            </w:pPr>
          </w:p>
        </w:tc>
        <w:tc>
          <w:tcPr>
            <w:tcW w:w="3113" w:type="dxa"/>
            <w:gridSpan w:val="2"/>
          </w:tcPr>
          <w:p w14:paraId="7DB7D254" w14:textId="77777777" w:rsidR="0038226F" w:rsidRDefault="0038226F" w:rsidP="003A2F95">
            <w:pPr>
              <w:pStyle w:val="EmptyCellLayoutStyle"/>
              <w:tabs>
                <w:tab w:val="left" w:pos="10348"/>
              </w:tabs>
              <w:spacing w:after="0" w:line="240" w:lineRule="auto"/>
            </w:pPr>
          </w:p>
        </w:tc>
        <w:tc>
          <w:tcPr>
            <w:tcW w:w="30" w:type="dxa"/>
          </w:tcPr>
          <w:p w14:paraId="100CCEAA" w14:textId="77777777" w:rsidR="0038226F" w:rsidRDefault="0038226F" w:rsidP="003A2F95">
            <w:pPr>
              <w:pStyle w:val="EmptyCellLayoutStyle"/>
              <w:tabs>
                <w:tab w:val="left" w:pos="10348"/>
              </w:tabs>
              <w:spacing w:after="0" w:line="240" w:lineRule="auto"/>
            </w:pPr>
          </w:p>
        </w:tc>
        <w:tc>
          <w:tcPr>
            <w:tcW w:w="5812" w:type="dxa"/>
          </w:tcPr>
          <w:p w14:paraId="566103D5" w14:textId="77777777" w:rsidR="0038226F" w:rsidRDefault="0038226F" w:rsidP="003A2F95">
            <w:pPr>
              <w:pStyle w:val="EmptyCellLayoutStyle"/>
              <w:tabs>
                <w:tab w:val="left" w:pos="10348"/>
              </w:tabs>
              <w:spacing w:after="0" w:line="240" w:lineRule="auto"/>
            </w:pPr>
          </w:p>
        </w:tc>
        <w:tc>
          <w:tcPr>
            <w:tcW w:w="784" w:type="dxa"/>
          </w:tcPr>
          <w:p w14:paraId="62DCE56F" w14:textId="77777777" w:rsidR="0038226F" w:rsidRDefault="0038226F" w:rsidP="003A2F95">
            <w:pPr>
              <w:pStyle w:val="EmptyCellLayoutStyle"/>
              <w:tabs>
                <w:tab w:val="left" w:pos="10348"/>
              </w:tabs>
              <w:spacing w:after="0" w:line="240" w:lineRule="auto"/>
            </w:pPr>
          </w:p>
        </w:tc>
      </w:tr>
      <w:tr w:rsidR="0038226F" w14:paraId="5B01E80C" w14:textId="77777777" w:rsidTr="002A3477">
        <w:trPr>
          <w:gridBefore w:val="4"/>
          <w:wBefore w:w="567" w:type="dxa"/>
        </w:trPr>
        <w:tc>
          <w:tcPr>
            <w:tcW w:w="9687" w:type="dxa"/>
            <w:gridSpan w:val="4"/>
          </w:tcPr>
          <w:p w14:paraId="263BB0FF" w14:textId="77777777" w:rsidR="0038226F" w:rsidRDefault="0038226F" w:rsidP="003A2F95">
            <w:pPr>
              <w:tabs>
                <w:tab w:val="left" w:pos="10348"/>
              </w:tabs>
              <w:spacing w:after="0" w:line="240" w:lineRule="auto"/>
            </w:pPr>
          </w:p>
        </w:tc>
      </w:tr>
    </w:tbl>
    <w:p w14:paraId="5BAAF011" w14:textId="77777777" w:rsidR="0038226F" w:rsidRDefault="0038226F" w:rsidP="003A2F95">
      <w:pPr>
        <w:tabs>
          <w:tab w:val="left" w:pos="10348"/>
        </w:tabs>
        <w:spacing w:after="0" w:line="240" w:lineRule="auto"/>
        <w:rPr>
          <w:rFonts w:ascii="Segoe UI" w:eastAsia="Segoe UI" w:hAnsi="Segoe UI" w:cs="Segoe UI"/>
          <w:b/>
          <w:bCs/>
          <w:color w:val="000000"/>
          <w:sz w:val="22"/>
          <w:szCs w:val="22"/>
        </w:rPr>
      </w:pPr>
    </w:p>
    <w:p w14:paraId="74FE6399" w14:textId="5E3FDEA4" w:rsidR="0014684C" w:rsidRDefault="0014684C" w:rsidP="003A2F95">
      <w:pPr>
        <w:tabs>
          <w:tab w:val="left" w:pos="10348"/>
        </w:tabs>
        <w:spacing w:after="0" w:line="240" w:lineRule="auto"/>
        <w:rPr>
          <w:rFonts w:ascii="Segoe UI" w:eastAsia="Segoe UI" w:hAnsi="Segoe UI" w:cs="Segoe UI"/>
          <w:b/>
          <w:bCs/>
          <w:color w:val="000000"/>
          <w:sz w:val="22"/>
          <w:szCs w:val="22"/>
        </w:rPr>
      </w:pPr>
    </w:p>
    <w:p w14:paraId="4E538887" w14:textId="214AA9C7" w:rsidR="0014684C" w:rsidRDefault="0014684C" w:rsidP="003A2F95">
      <w:pPr>
        <w:tabs>
          <w:tab w:val="left" w:pos="10348"/>
        </w:tabs>
        <w:spacing w:after="0" w:line="240" w:lineRule="auto"/>
        <w:rPr>
          <w:rFonts w:ascii="Segoe UI" w:eastAsia="Segoe UI" w:hAnsi="Segoe UI" w:cs="Segoe UI"/>
          <w:color w:val="000000"/>
          <w:sz w:val="22"/>
          <w:szCs w:val="22"/>
        </w:rPr>
      </w:pPr>
      <w:r>
        <w:rPr>
          <w:rFonts w:ascii="Segoe UI" w:eastAsia="Segoe UI" w:hAnsi="Segoe UI"/>
          <w:b/>
          <w:color w:val="000000"/>
          <w:sz w:val="32"/>
          <w:szCs w:val="32"/>
        </w:rPr>
        <w:t>Outcomes</w:t>
      </w:r>
    </w:p>
    <w:p w14:paraId="75A974C9" w14:textId="77777777" w:rsidR="0014684C" w:rsidRDefault="0014684C" w:rsidP="003A2F95">
      <w:pPr>
        <w:tabs>
          <w:tab w:val="left" w:pos="10348"/>
        </w:tabs>
        <w:spacing w:after="0" w:line="240" w:lineRule="auto"/>
        <w:rPr>
          <w:rFonts w:ascii="Segoe UI" w:eastAsia="Segoe UI" w:hAnsi="Segoe UI" w:cs="Segoe UI"/>
          <w:color w:val="000000"/>
          <w:sz w:val="22"/>
          <w:szCs w:val="22"/>
        </w:rPr>
      </w:pPr>
    </w:p>
    <w:p w14:paraId="2E2725DC" w14:textId="0B146F14" w:rsidR="0014684C" w:rsidRDefault="0014684C" w:rsidP="003A2F95">
      <w:pPr>
        <w:tabs>
          <w:tab w:val="left" w:pos="10348"/>
        </w:tabs>
        <w:spacing w:after="0" w:line="240" w:lineRule="auto"/>
        <w:rPr>
          <w:rFonts w:ascii="Segoe UI" w:eastAsia="Segoe UI" w:hAnsi="Segoe UI" w:cs="Segoe UI"/>
          <w:b/>
          <w:bCs/>
          <w:color w:val="000000"/>
          <w:sz w:val="22"/>
          <w:szCs w:val="22"/>
        </w:rPr>
      </w:pPr>
    </w:p>
    <w:p w14:paraId="2EE4349A" w14:textId="3CB517AE" w:rsidR="0014684C" w:rsidRDefault="00222CF2" w:rsidP="003A2F95">
      <w:pPr>
        <w:tabs>
          <w:tab w:val="left" w:pos="10348"/>
        </w:tabs>
        <w:spacing w:after="0" w:line="240" w:lineRule="auto"/>
        <w:rPr>
          <w:rFonts w:ascii="Segoe UI" w:eastAsia="Segoe UI" w:hAnsi="Segoe UI" w:cs="Segoe UI"/>
          <w:b/>
          <w:bCs/>
          <w:color w:val="000000"/>
          <w:sz w:val="22"/>
          <w:szCs w:val="22"/>
        </w:rPr>
      </w:pPr>
      <w:r>
        <w:rPr>
          <w:rFonts w:ascii="Segoe UI" w:eastAsia="Segoe UI" w:hAnsi="Segoe UI" w:cs="Segoe UI"/>
          <w:b/>
          <w:bCs/>
          <w:color w:val="000000"/>
          <w:sz w:val="22"/>
          <w:szCs w:val="22"/>
        </w:rPr>
        <w:t xml:space="preserve">Outcome description – please include information about whether a change in patient management, or prognosis, occurs </w:t>
      </w:r>
      <w:proofErr w:type="gramStart"/>
      <w:r>
        <w:rPr>
          <w:rFonts w:ascii="Segoe UI" w:eastAsia="Segoe UI" w:hAnsi="Segoe UI" w:cs="Segoe UI"/>
          <w:b/>
          <w:bCs/>
          <w:color w:val="000000"/>
          <w:sz w:val="22"/>
          <w:szCs w:val="22"/>
        </w:rPr>
        <w:t>as a result of</w:t>
      </w:r>
      <w:proofErr w:type="gramEnd"/>
      <w:r>
        <w:rPr>
          <w:rFonts w:ascii="Segoe UI" w:eastAsia="Segoe UI" w:hAnsi="Segoe UI" w:cs="Segoe UI"/>
          <w:b/>
          <w:bCs/>
          <w:color w:val="000000"/>
          <w:sz w:val="22"/>
          <w:szCs w:val="22"/>
        </w:rPr>
        <w:t xml:space="preserve"> the test information</w:t>
      </w:r>
      <w:r w:rsidR="0014684C" w:rsidRPr="0011146A">
        <w:rPr>
          <w:rFonts w:ascii="Segoe UI" w:eastAsia="Segoe UI" w:hAnsi="Segoe UI" w:cs="Segoe UI"/>
          <w:b/>
          <w:bCs/>
          <w:color w:val="000000"/>
          <w:sz w:val="22"/>
          <w:szCs w:val="22"/>
        </w:rPr>
        <w:t>:</w:t>
      </w:r>
    </w:p>
    <w:p w14:paraId="534D0F5F" w14:textId="1F25F2B6" w:rsidR="0014684C" w:rsidRDefault="0014684C" w:rsidP="003A2F95">
      <w:pPr>
        <w:tabs>
          <w:tab w:val="left" w:pos="10348"/>
        </w:tabs>
        <w:spacing w:after="0" w:line="240" w:lineRule="auto"/>
        <w:rPr>
          <w:rFonts w:ascii="Segoe UI" w:eastAsia="Segoe UI" w:hAnsi="Segoe UI" w:cs="Segoe UI"/>
          <w:color w:val="000000"/>
          <w:sz w:val="22"/>
          <w:szCs w:val="22"/>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780"/>
      </w:tblGrid>
      <w:tr w:rsidR="00EE3B07" w14:paraId="6E81D9D7" w14:textId="77777777" w:rsidTr="003A2F95">
        <w:trPr>
          <w:trHeight w:val="262"/>
        </w:trPr>
        <w:tc>
          <w:tcPr>
            <w:tcW w:w="10065" w:type="dxa"/>
            <w:tcBorders>
              <w:top w:val="nil"/>
              <w:left w:val="nil"/>
              <w:bottom w:val="nil"/>
              <w:right w:val="nil"/>
            </w:tcBorders>
            <w:tcMar>
              <w:top w:w="39" w:type="dxa"/>
              <w:left w:w="479" w:type="dxa"/>
              <w:bottom w:w="39" w:type="dxa"/>
              <w:right w:w="39" w:type="dxa"/>
            </w:tcMar>
          </w:tcPr>
          <w:p w14:paraId="0CB74940" w14:textId="77777777" w:rsidR="00EE3B07" w:rsidRDefault="00EE3B07" w:rsidP="003A2F95">
            <w:pPr>
              <w:tabs>
                <w:tab w:val="left" w:pos="10348"/>
              </w:tabs>
              <w:spacing w:after="0" w:line="240" w:lineRule="auto"/>
            </w:pPr>
            <w:r>
              <w:rPr>
                <w:rFonts w:ascii="Segoe UI" w:eastAsia="Segoe UI" w:hAnsi="Segoe UI"/>
                <w:b/>
                <w:color w:val="000000"/>
                <w:sz w:val="22"/>
              </w:rPr>
              <w:t>Outcome 1</w:t>
            </w:r>
          </w:p>
        </w:tc>
      </w:tr>
      <w:tr w:rsidR="00EE3B07" w14:paraId="3504CF3A" w14:textId="77777777" w:rsidTr="003A2F95">
        <w:trPr>
          <w:trHeight w:val="262"/>
        </w:trPr>
        <w:tc>
          <w:tcPr>
            <w:tcW w:w="10065" w:type="dxa"/>
            <w:tcBorders>
              <w:top w:val="nil"/>
              <w:left w:val="nil"/>
              <w:bottom w:val="nil"/>
              <w:right w:val="nil"/>
            </w:tcBorders>
            <w:tcMar>
              <w:top w:w="39" w:type="dxa"/>
              <w:left w:w="479" w:type="dxa"/>
              <w:bottom w:w="39" w:type="dxa"/>
              <w:right w:w="39" w:type="dxa"/>
            </w:tcMar>
          </w:tcPr>
          <w:p w14:paraId="068EF2C9" w14:textId="77777777" w:rsidR="00EE3B07" w:rsidRDefault="00EE3B07" w:rsidP="003A2F95">
            <w:pPr>
              <w:tabs>
                <w:tab w:val="left" w:pos="10348"/>
              </w:tabs>
              <w:spacing w:after="0" w:line="240" w:lineRule="auto"/>
            </w:pPr>
            <w:r>
              <w:rPr>
                <w:rFonts w:ascii="Segoe UI" w:eastAsia="Segoe UI" w:hAnsi="Segoe UI"/>
                <w:b/>
                <w:color w:val="000000"/>
                <w:sz w:val="22"/>
              </w:rPr>
              <w:t xml:space="preserve">Outcome type: </w:t>
            </w:r>
            <w:r>
              <w:rPr>
                <w:rFonts w:ascii="Segoe UI" w:eastAsia="Segoe UI" w:hAnsi="Segoe UI"/>
                <w:color w:val="000000"/>
                <w:sz w:val="22"/>
              </w:rPr>
              <w:t>Resources</w:t>
            </w:r>
          </w:p>
        </w:tc>
      </w:tr>
      <w:tr w:rsidR="00EE3B07" w14:paraId="443AB841" w14:textId="77777777" w:rsidTr="003A2F95">
        <w:trPr>
          <w:trHeight w:val="262"/>
        </w:trPr>
        <w:tc>
          <w:tcPr>
            <w:tcW w:w="10065" w:type="dxa"/>
            <w:tcBorders>
              <w:top w:val="nil"/>
              <w:left w:val="nil"/>
              <w:bottom w:val="nil"/>
              <w:right w:val="nil"/>
            </w:tcBorders>
            <w:tcMar>
              <w:top w:w="39" w:type="dxa"/>
              <w:left w:w="479" w:type="dxa"/>
              <w:bottom w:w="39" w:type="dxa"/>
              <w:right w:w="39" w:type="dxa"/>
            </w:tcMar>
          </w:tcPr>
          <w:p w14:paraId="148EC57B" w14:textId="77777777" w:rsidR="00EE3B07" w:rsidRDefault="00EE3B07" w:rsidP="003A2F95">
            <w:pPr>
              <w:tabs>
                <w:tab w:val="left" w:pos="10348"/>
              </w:tabs>
              <w:spacing w:after="0" w:line="240" w:lineRule="auto"/>
            </w:pPr>
            <w:r>
              <w:rPr>
                <w:rFonts w:ascii="Segoe UI" w:eastAsia="Segoe UI" w:hAnsi="Segoe UI"/>
                <w:b/>
                <w:color w:val="000000"/>
                <w:sz w:val="22"/>
              </w:rPr>
              <w:lastRenderedPageBreak/>
              <w:t xml:space="preserve">Outcome name: </w:t>
            </w:r>
            <w:r>
              <w:rPr>
                <w:rFonts w:ascii="Segoe UI" w:eastAsia="Segoe UI" w:hAnsi="Segoe UI"/>
                <w:color w:val="000000"/>
                <w:sz w:val="22"/>
              </w:rPr>
              <w:t>Earlier hospital discharge/Reduced length of stay in hospital</w:t>
            </w:r>
          </w:p>
        </w:tc>
      </w:tr>
      <w:tr w:rsidR="00EE3B07" w14:paraId="017B9DA2" w14:textId="77777777" w:rsidTr="003A2F95">
        <w:trPr>
          <w:trHeight w:val="262"/>
        </w:trPr>
        <w:tc>
          <w:tcPr>
            <w:tcW w:w="10065" w:type="dxa"/>
            <w:tcBorders>
              <w:top w:val="nil"/>
              <w:left w:val="nil"/>
              <w:bottom w:val="nil"/>
              <w:right w:val="nil"/>
            </w:tcBorders>
            <w:tcMar>
              <w:top w:w="39" w:type="dxa"/>
              <w:left w:w="479" w:type="dxa"/>
              <w:bottom w:w="39" w:type="dxa"/>
              <w:right w:w="39" w:type="dxa"/>
            </w:tcMar>
          </w:tcPr>
          <w:p w14:paraId="1BBB74C6" w14:textId="77777777" w:rsidR="00EE3B07" w:rsidRDefault="00EE3B07" w:rsidP="003A2F95">
            <w:pPr>
              <w:tabs>
                <w:tab w:val="left" w:pos="10348"/>
              </w:tabs>
              <w:spacing w:after="0" w:line="240" w:lineRule="auto"/>
            </w:pPr>
            <w:r>
              <w:rPr>
                <w:rFonts w:ascii="Segoe UI" w:eastAsia="Segoe UI" w:hAnsi="Segoe UI"/>
                <w:b/>
                <w:color w:val="000000"/>
                <w:sz w:val="22"/>
              </w:rPr>
              <w:t xml:space="preserve">Outcome description: </w:t>
            </w:r>
            <w:r>
              <w:rPr>
                <w:rFonts w:ascii="Segoe UI" w:eastAsia="Segoe UI" w:hAnsi="Segoe UI"/>
                <w:color w:val="000000"/>
                <w:sz w:val="22"/>
              </w:rPr>
              <w:t>For patients suffering from post-operative pain, the insertion of continuous nerve block catheter post-operatively will allow for a continuous infusion of pain medicine with a patient controlled component. That means that suitable patients may be discharged from the hospital the same day or day 1 post-operative as opposed day 2-5 post major joint arthroplasty. Therefore freeing up hospital beds/capacity. The patient can remove catheter on day 3-5 as directed and commence simple (non-opiate) analgesia as required.</w:t>
            </w:r>
          </w:p>
        </w:tc>
      </w:tr>
      <w:tr w:rsidR="00EE3B07" w14:paraId="06AF4744" w14:textId="77777777" w:rsidTr="003A2F95">
        <w:trPr>
          <w:trHeight w:val="262"/>
        </w:trPr>
        <w:tc>
          <w:tcPr>
            <w:tcW w:w="10065" w:type="dxa"/>
            <w:tcBorders>
              <w:top w:val="nil"/>
              <w:left w:val="nil"/>
              <w:bottom w:val="nil"/>
              <w:right w:val="nil"/>
            </w:tcBorders>
            <w:tcMar>
              <w:top w:w="39" w:type="dxa"/>
              <w:left w:w="479" w:type="dxa"/>
              <w:bottom w:w="39" w:type="dxa"/>
              <w:right w:w="39" w:type="dxa"/>
            </w:tcMar>
          </w:tcPr>
          <w:p w14:paraId="66737A6D" w14:textId="77777777" w:rsidR="0024230C" w:rsidRDefault="0024230C" w:rsidP="003A2F95">
            <w:pPr>
              <w:tabs>
                <w:tab w:val="left" w:pos="10348"/>
              </w:tabs>
              <w:spacing w:after="0" w:line="240" w:lineRule="auto"/>
              <w:rPr>
                <w:rFonts w:ascii="Segoe UI" w:eastAsia="Segoe UI" w:hAnsi="Segoe UI"/>
                <w:b/>
                <w:color w:val="000000"/>
                <w:sz w:val="22"/>
              </w:rPr>
            </w:pPr>
          </w:p>
          <w:p w14:paraId="7E5B1130" w14:textId="68678558" w:rsidR="00EE3B07" w:rsidRDefault="00EE3B07" w:rsidP="003A2F95">
            <w:pPr>
              <w:tabs>
                <w:tab w:val="left" w:pos="10348"/>
              </w:tabs>
              <w:spacing w:after="0" w:line="240" w:lineRule="auto"/>
            </w:pPr>
            <w:r>
              <w:rPr>
                <w:rFonts w:ascii="Segoe UI" w:eastAsia="Segoe UI" w:hAnsi="Segoe UI"/>
                <w:b/>
                <w:color w:val="000000"/>
                <w:sz w:val="22"/>
              </w:rPr>
              <w:t>Outcome 2</w:t>
            </w:r>
          </w:p>
        </w:tc>
      </w:tr>
      <w:tr w:rsidR="00EE3B07" w14:paraId="7AAD6DB4" w14:textId="77777777" w:rsidTr="003A2F95">
        <w:trPr>
          <w:trHeight w:val="262"/>
        </w:trPr>
        <w:tc>
          <w:tcPr>
            <w:tcW w:w="10065" w:type="dxa"/>
            <w:tcBorders>
              <w:top w:val="nil"/>
              <w:left w:val="nil"/>
              <w:bottom w:val="nil"/>
              <w:right w:val="nil"/>
            </w:tcBorders>
            <w:tcMar>
              <w:top w:w="39" w:type="dxa"/>
              <w:left w:w="479" w:type="dxa"/>
              <w:bottom w:w="39" w:type="dxa"/>
              <w:right w:w="39" w:type="dxa"/>
            </w:tcMar>
          </w:tcPr>
          <w:p w14:paraId="0D4DBF38" w14:textId="77777777" w:rsidR="00EE3B07" w:rsidRDefault="00EE3B07" w:rsidP="003A2F95">
            <w:pPr>
              <w:tabs>
                <w:tab w:val="left" w:pos="10348"/>
              </w:tabs>
              <w:spacing w:after="0" w:line="240" w:lineRule="auto"/>
            </w:pPr>
            <w:r>
              <w:rPr>
                <w:rFonts w:ascii="Segoe UI" w:eastAsia="Segoe UI" w:hAnsi="Segoe UI"/>
                <w:b/>
                <w:color w:val="000000"/>
                <w:sz w:val="22"/>
              </w:rPr>
              <w:t xml:space="preserve">Outcome type: </w:t>
            </w:r>
            <w:r>
              <w:rPr>
                <w:rFonts w:ascii="Segoe UI" w:eastAsia="Segoe UI" w:hAnsi="Segoe UI"/>
                <w:color w:val="000000"/>
                <w:sz w:val="22"/>
              </w:rPr>
              <w:t>Health benefits</w:t>
            </w:r>
          </w:p>
        </w:tc>
      </w:tr>
      <w:tr w:rsidR="00EE3B07" w14:paraId="1642A2F8" w14:textId="77777777" w:rsidTr="003A2F95">
        <w:trPr>
          <w:trHeight w:val="262"/>
        </w:trPr>
        <w:tc>
          <w:tcPr>
            <w:tcW w:w="10065" w:type="dxa"/>
            <w:tcBorders>
              <w:top w:val="nil"/>
              <w:left w:val="nil"/>
              <w:bottom w:val="nil"/>
              <w:right w:val="nil"/>
            </w:tcBorders>
            <w:tcMar>
              <w:top w:w="39" w:type="dxa"/>
              <w:left w:w="479" w:type="dxa"/>
              <w:bottom w:w="39" w:type="dxa"/>
              <w:right w:w="39" w:type="dxa"/>
            </w:tcMar>
          </w:tcPr>
          <w:p w14:paraId="6A569297" w14:textId="77777777" w:rsidR="00EE3B07" w:rsidRDefault="00EE3B07" w:rsidP="003A2F95">
            <w:pPr>
              <w:tabs>
                <w:tab w:val="left" w:pos="10348"/>
              </w:tabs>
              <w:spacing w:after="0" w:line="240" w:lineRule="auto"/>
            </w:pPr>
            <w:r>
              <w:rPr>
                <w:rFonts w:ascii="Segoe UI" w:eastAsia="Segoe UI" w:hAnsi="Segoe UI"/>
                <w:b/>
                <w:color w:val="000000"/>
                <w:sz w:val="22"/>
              </w:rPr>
              <w:t xml:space="preserve">Outcome name: </w:t>
            </w:r>
            <w:r>
              <w:rPr>
                <w:rFonts w:ascii="Segoe UI" w:eastAsia="Segoe UI" w:hAnsi="Segoe UI"/>
                <w:color w:val="000000"/>
                <w:sz w:val="22"/>
              </w:rPr>
              <w:t>Reduced opiate use and addiction potential</w:t>
            </w:r>
          </w:p>
        </w:tc>
      </w:tr>
      <w:tr w:rsidR="00EE3B07" w14:paraId="6DF34275" w14:textId="77777777" w:rsidTr="003A2F95">
        <w:trPr>
          <w:trHeight w:val="262"/>
        </w:trPr>
        <w:tc>
          <w:tcPr>
            <w:tcW w:w="10065" w:type="dxa"/>
            <w:tcBorders>
              <w:top w:val="nil"/>
              <w:left w:val="nil"/>
              <w:bottom w:val="nil"/>
              <w:right w:val="nil"/>
            </w:tcBorders>
            <w:tcMar>
              <w:top w:w="39" w:type="dxa"/>
              <w:left w:w="479" w:type="dxa"/>
              <w:bottom w:w="39" w:type="dxa"/>
              <w:right w:w="39" w:type="dxa"/>
            </w:tcMar>
          </w:tcPr>
          <w:p w14:paraId="1572BE17" w14:textId="1D94B588" w:rsidR="00EE3B07" w:rsidRDefault="00EE3B07" w:rsidP="003A2F95">
            <w:pPr>
              <w:tabs>
                <w:tab w:val="left" w:pos="10348"/>
              </w:tabs>
              <w:spacing w:after="0" w:line="240" w:lineRule="auto"/>
            </w:pPr>
            <w:r>
              <w:rPr>
                <w:rFonts w:ascii="Segoe UI" w:eastAsia="Segoe UI" w:hAnsi="Segoe UI"/>
                <w:b/>
                <w:color w:val="000000"/>
                <w:sz w:val="22"/>
              </w:rPr>
              <w:t xml:space="preserve">Outcome description: </w:t>
            </w:r>
            <w:r>
              <w:rPr>
                <w:rFonts w:ascii="Segoe UI" w:eastAsia="Segoe UI" w:hAnsi="Segoe UI"/>
                <w:color w:val="000000"/>
                <w:sz w:val="22"/>
              </w:rPr>
              <w:t xml:space="preserve">Reduced </w:t>
            </w:r>
            <w:r w:rsidR="00C25F50">
              <w:rPr>
                <w:rFonts w:ascii="Segoe UI" w:eastAsia="Segoe UI" w:hAnsi="Segoe UI"/>
                <w:color w:val="000000"/>
                <w:sz w:val="22"/>
              </w:rPr>
              <w:t>opioid</w:t>
            </w:r>
            <w:r>
              <w:rPr>
                <w:rFonts w:ascii="Segoe UI" w:eastAsia="Segoe UI" w:hAnsi="Segoe UI"/>
                <w:color w:val="000000"/>
                <w:sz w:val="22"/>
              </w:rPr>
              <w:t xml:space="preserve"> consumption</w:t>
            </w:r>
          </w:p>
        </w:tc>
      </w:tr>
      <w:tr w:rsidR="00EE3B07" w14:paraId="251A2318" w14:textId="77777777" w:rsidTr="003A2F95">
        <w:trPr>
          <w:trHeight w:val="262"/>
        </w:trPr>
        <w:tc>
          <w:tcPr>
            <w:tcW w:w="10065" w:type="dxa"/>
            <w:tcBorders>
              <w:top w:val="nil"/>
              <w:left w:val="nil"/>
              <w:bottom w:val="nil"/>
              <w:right w:val="nil"/>
            </w:tcBorders>
            <w:tcMar>
              <w:top w:w="39" w:type="dxa"/>
              <w:left w:w="479" w:type="dxa"/>
              <w:bottom w:w="39" w:type="dxa"/>
              <w:right w:w="39" w:type="dxa"/>
            </w:tcMar>
          </w:tcPr>
          <w:p w14:paraId="03F53A44" w14:textId="77777777" w:rsidR="0024230C" w:rsidRDefault="0024230C" w:rsidP="003A2F95">
            <w:pPr>
              <w:tabs>
                <w:tab w:val="left" w:pos="10348"/>
              </w:tabs>
              <w:spacing w:after="0" w:line="240" w:lineRule="auto"/>
              <w:rPr>
                <w:rFonts w:ascii="Segoe UI" w:eastAsia="Segoe UI" w:hAnsi="Segoe UI"/>
                <w:b/>
                <w:color w:val="000000"/>
                <w:sz w:val="22"/>
              </w:rPr>
            </w:pPr>
          </w:p>
          <w:p w14:paraId="284974FF" w14:textId="772C924B" w:rsidR="00EE3B07" w:rsidRDefault="00EE3B07" w:rsidP="003A2F95">
            <w:pPr>
              <w:tabs>
                <w:tab w:val="left" w:pos="10348"/>
              </w:tabs>
              <w:spacing w:after="0" w:line="240" w:lineRule="auto"/>
            </w:pPr>
            <w:r>
              <w:rPr>
                <w:rFonts w:ascii="Segoe UI" w:eastAsia="Segoe UI" w:hAnsi="Segoe UI"/>
                <w:b/>
                <w:color w:val="000000"/>
                <w:sz w:val="22"/>
              </w:rPr>
              <w:t>Outcome 3</w:t>
            </w:r>
          </w:p>
        </w:tc>
      </w:tr>
      <w:tr w:rsidR="00EE3B07" w14:paraId="695BDC07" w14:textId="77777777" w:rsidTr="003A2F95">
        <w:trPr>
          <w:trHeight w:val="262"/>
        </w:trPr>
        <w:tc>
          <w:tcPr>
            <w:tcW w:w="10065" w:type="dxa"/>
            <w:tcBorders>
              <w:top w:val="nil"/>
              <w:left w:val="nil"/>
              <w:bottom w:val="nil"/>
              <w:right w:val="nil"/>
            </w:tcBorders>
            <w:tcMar>
              <w:top w:w="39" w:type="dxa"/>
              <w:left w:w="479" w:type="dxa"/>
              <w:bottom w:w="39" w:type="dxa"/>
              <w:right w:w="39" w:type="dxa"/>
            </w:tcMar>
          </w:tcPr>
          <w:p w14:paraId="76C11BFE" w14:textId="77777777" w:rsidR="00EE3B07" w:rsidRDefault="00EE3B07" w:rsidP="003A2F95">
            <w:pPr>
              <w:tabs>
                <w:tab w:val="left" w:pos="10348"/>
              </w:tabs>
              <w:spacing w:after="0" w:line="240" w:lineRule="auto"/>
            </w:pPr>
            <w:r>
              <w:rPr>
                <w:rFonts w:ascii="Segoe UI" w:eastAsia="Segoe UI" w:hAnsi="Segoe UI"/>
                <w:b/>
                <w:color w:val="000000"/>
                <w:sz w:val="22"/>
              </w:rPr>
              <w:t xml:space="preserve">Outcome type: </w:t>
            </w:r>
            <w:r>
              <w:rPr>
                <w:rFonts w:ascii="Segoe UI" w:eastAsia="Segoe UI" w:hAnsi="Segoe UI"/>
                <w:color w:val="000000"/>
                <w:sz w:val="22"/>
              </w:rPr>
              <w:t>Health benefits</w:t>
            </w:r>
          </w:p>
        </w:tc>
      </w:tr>
      <w:tr w:rsidR="00EE3B07" w14:paraId="3055EE90" w14:textId="77777777" w:rsidTr="003A2F95">
        <w:trPr>
          <w:trHeight w:val="262"/>
        </w:trPr>
        <w:tc>
          <w:tcPr>
            <w:tcW w:w="10065" w:type="dxa"/>
            <w:tcBorders>
              <w:top w:val="nil"/>
              <w:left w:val="nil"/>
              <w:bottom w:val="nil"/>
              <w:right w:val="nil"/>
            </w:tcBorders>
            <w:tcMar>
              <w:top w:w="39" w:type="dxa"/>
              <w:left w:w="479" w:type="dxa"/>
              <w:bottom w:w="39" w:type="dxa"/>
              <w:right w:w="39" w:type="dxa"/>
            </w:tcMar>
          </w:tcPr>
          <w:p w14:paraId="0414E305" w14:textId="77777777" w:rsidR="00EE3B07" w:rsidRDefault="00EE3B07" w:rsidP="003A2F95">
            <w:pPr>
              <w:tabs>
                <w:tab w:val="left" w:pos="10348"/>
              </w:tabs>
              <w:spacing w:after="0" w:line="240" w:lineRule="auto"/>
            </w:pPr>
            <w:r>
              <w:rPr>
                <w:rFonts w:ascii="Segoe UI" w:eastAsia="Segoe UI" w:hAnsi="Segoe UI"/>
                <w:b/>
                <w:color w:val="000000"/>
                <w:sz w:val="22"/>
              </w:rPr>
              <w:t xml:space="preserve">Outcome name: </w:t>
            </w:r>
            <w:r>
              <w:rPr>
                <w:rFonts w:ascii="Segoe UI" w:eastAsia="Segoe UI" w:hAnsi="Segoe UI"/>
                <w:color w:val="000000"/>
                <w:sz w:val="22"/>
              </w:rPr>
              <w:t>Greater mobility following surgery</w:t>
            </w:r>
          </w:p>
        </w:tc>
      </w:tr>
      <w:tr w:rsidR="00EE3B07" w14:paraId="09E57488" w14:textId="77777777" w:rsidTr="003A2F95">
        <w:trPr>
          <w:trHeight w:val="262"/>
        </w:trPr>
        <w:tc>
          <w:tcPr>
            <w:tcW w:w="10065" w:type="dxa"/>
            <w:tcBorders>
              <w:top w:val="nil"/>
              <w:left w:val="nil"/>
              <w:bottom w:val="nil"/>
              <w:right w:val="nil"/>
            </w:tcBorders>
            <w:tcMar>
              <w:top w:w="39" w:type="dxa"/>
              <w:left w:w="479" w:type="dxa"/>
              <w:bottom w:w="39" w:type="dxa"/>
              <w:right w:w="39" w:type="dxa"/>
            </w:tcMar>
          </w:tcPr>
          <w:p w14:paraId="6BADE98B" w14:textId="77777777" w:rsidR="00EE3B07" w:rsidRDefault="00EE3B07" w:rsidP="003A2F95">
            <w:pPr>
              <w:tabs>
                <w:tab w:val="left" w:pos="10348"/>
              </w:tabs>
              <w:spacing w:after="0" w:line="240" w:lineRule="auto"/>
            </w:pPr>
            <w:r>
              <w:rPr>
                <w:rFonts w:ascii="Segoe UI" w:eastAsia="Segoe UI" w:hAnsi="Segoe UI"/>
                <w:b/>
                <w:color w:val="000000"/>
                <w:sz w:val="22"/>
              </w:rPr>
              <w:t xml:space="preserve">Outcome description: </w:t>
            </w:r>
            <w:r>
              <w:rPr>
                <w:rFonts w:ascii="Segoe UI" w:eastAsia="Segoe UI" w:hAnsi="Segoe UI"/>
                <w:color w:val="000000"/>
                <w:sz w:val="22"/>
              </w:rPr>
              <w:t>Improved mobility and recovery from major orthopaedic surgery and trauma</w:t>
            </w:r>
          </w:p>
        </w:tc>
      </w:tr>
      <w:tr w:rsidR="00EE3B07" w14:paraId="187276B5" w14:textId="77777777" w:rsidTr="003A2F95">
        <w:trPr>
          <w:trHeight w:val="262"/>
        </w:trPr>
        <w:tc>
          <w:tcPr>
            <w:tcW w:w="10065" w:type="dxa"/>
            <w:tcBorders>
              <w:top w:val="nil"/>
              <w:left w:val="nil"/>
              <w:bottom w:val="nil"/>
              <w:right w:val="nil"/>
            </w:tcBorders>
            <w:tcMar>
              <w:top w:w="39" w:type="dxa"/>
              <w:left w:w="479" w:type="dxa"/>
              <w:bottom w:w="39" w:type="dxa"/>
              <w:right w:w="39" w:type="dxa"/>
            </w:tcMar>
          </w:tcPr>
          <w:p w14:paraId="4490A048" w14:textId="77777777" w:rsidR="0024230C" w:rsidRDefault="0024230C" w:rsidP="003A2F95">
            <w:pPr>
              <w:tabs>
                <w:tab w:val="left" w:pos="10348"/>
              </w:tabs>
              <w:spacing w:after="0" w:line="240" w:lineRule="auto"/>
              <w:rPr>
                <w:rFonts w:ascii="Segoe UI" w:eastAsia="Segoe UI" w:hAnsi="Segoe UI"/>
                <w:b/>
                <w:color w:val="000000"/>
                <w:sz w:val="22"/>
              </w:rPr>
            </w:pPr>
          </w:p>
          <w:p w14:paraId="42B442C6" w14:textId="71C8EF48" w:rsidR="00EE3B07" w:rsidRDefault="00EE3B07" w:rsidP="003A2F95">
            <w:pPr>
              <w:tabs>
                <w:tab w:val="left" w:pos="10348"/>
              </w:tabs>
              <w:spacing w:after="0" w:line="240" w:lineRule="auto"/>
            </w:pPr>
            <w:r>
              <w:rPr>
                <w:rFonts w:ascii="Segoe UI" w:eastAsia="Segoe UI" w:hAnsi="Segoe UI"/>
                <w:b/>
                <w:color w:val="000000"/>
                <w:sz w:val="22"/>
              </w:rPr>
              <w:t>Outcome 4</w:t>
            </w:r>
          </w:p>
        </w:tc>
      </w:tr>
      <w:tr w:rsidR="00EE3B07" w14:paraId="1DC242C8" w14:textId="77777777" w:rsidTr="003A2F95">
        <w:trPr>
          <w:trHeight w:val="262"/>
        </w:trPr>
        <w:tc>
          <w:tcPr>
            <w:tcW w:w="10065" w:type="dxa"/>
            <w:tcBorders>
              <w:top w:val="nil"/>
              <w:left w:val="nil"/>
              <w:bottom w:val="nil"/>
              <w:right w:val="nil"/>
            </w:tcBorders>
            <w:tcMar>
              <w:top w:w="39" w:type="dxa"/>
              <w:left w:w="479" w:type="dxa"/>
              <w:bottom w:w="39" w:type="dxa"/>
              <w:right w:w="39" w:type="dxa"/>
            </w:tcMar>
          </w:tcPr>
          <w:p w14:paraId="7A40A9E2" w14:textId="77777777" w:rsidR="00EE3B07" w:rsidRDefault="00EE3B07" w:rsidP="003A2F95">
            <w:pPr>
              <w:tabs>
                <w:tab w:val="left" w:pos="10348"/>
              </w:tabs>
              <w:spacing w:after="0" w:line="240" w:lineRule="auto"/>
            </w:pPr>
            <w:r>
              <w:rPr>
                <w:rFonts w:ascii="Segoe UI" w:eastAsia="Segoe UI" w:hAnsi="Segoe UI"/>
                <w:b/>
                <w:color w:val="000000"/>
                <w:sz w:val="22"/>
              </w:rPr>
              <w:t xml:space="preserve">Outcome type: </w:t>
            </w:r>
            <w:r>
              <w:rPr>
                <w:rFonts w:ascii="Segoe UI" w:eastAsia="Segoe UI" w:hAnsi="Segoe UI"/>
                <w:color w:val="000000"/>
                <w:sz w:val="22"/>
              </w:rPr>
              <w:t>Health benefits</w:t>
            </w:r>
          </w:p>
        </w:tc>
      </w:tr>
      <w:tr w:rsidR="00EE3B07" w14:paraId="585115E1" w14:textId="77777777" w:rsidTr="003A2F95">
        <w:trPr>
          <w:trHeight w:val="262"/>
        </w:trPr>
        <w:tc>
          <w:tcPr>
            <w:tcW w:w="10065" w:type="dxa"/>
            <w:tcBorders>
              <w:top w:val="nil"/>
              <w:left w:val="nil"/>
              <w:bottom w:val="nil"/>
              <w:right w:val="nil"/>
            </w:tcBorders>
            <w:tcMar>
              <w:top w:w="39" w:type="dxa"/>
              <w:left w:w="479" w:type="dxa"/>
              <w:bottom w:w="39" w:type="dxa"/>
              <w:right w:w="39" w:type="dxa"/>
            </w:tcMar>
          </w:tcPr>
          <w:p w14:paraId="4088B9EA" w14:textId="0637AF39" w:rsidR="00EE3B07" w:rsidRDefault="00EE3B07" w:rsidP="003A2F95">
            <w:pPr>
              <w:tabs>
                <w:tab w:val="left" w:pos="10348"/>
              </w:tabs>
              <w:spacing w:after="0" w:line="240" w:lineRule="auto"/>
            </w:pPr>
            <w:r>
              <w:rPr>
                <w:rFonts w:ascii="Segoe UI" w:eastAsia="Segoe UI" w:hAnsi="Segoe UI"/>
                <w:b/>
                <w:color w:val="000000"/>
                <w:sz w:val="22"/>
              </w:rPr>
              <w:t xml:space="preserve">Outcome name: </w:t>
            </w:r>
            <w:r>
              <w:rPr>
                <w:rFonts w:ascii="Segoe UI" w:eastAsia="Segoe UI" w:hAnsi="Segoe UI"/>
                <w:color w:val="000000"/>
                <w:sz w:val="22"/>
              </w:rPr>
              <w:t>Improved recovery from other surgeries/injuries (</w:t>
            </w:r>
            <w:proofErr w:type="gramStart"/>
            <w:r>
              <w:rPr>
                <w:rFonts w:ascii="Segoe UI" w:eastAsia="Segoe UI" w:hAnsi="Segoe UI"/>
                <w:color w:val="000000"/>
                <w:sz w:val="22"/>
              </w:rPr>
              <w:t>e</w:t>
            </w:r>
            <w:r w:rsidR="00D73689">
              <w:rPr>
                <w:rFonts w:ascii="Segoe UI" w:eastAsia="Segoe UI" w:hAnsi="Segoe UI"/>
                <w:color w:val="000000"/>
                <w:sz w:val="22"/>
              </w:rPr>
              <w:t>.</w:t>
            </w:r>
            <w:r>
              <w:rPr>
                <w:rFonts w:ascii="Segoe UI" w:eastAsia="Segoe UI" w:hAnsi="Segoe UI"/>
                <w:color w:val="000000"/>
                <w:sz w:val="22"/>
              </w:rPr>
              <w:t>g</w:t>
            </w:r>
            <w:r w:rsidR="00D73689">
              <w:rPr>
                <w:rFonts w:ascii="Segoe UI" w:eastAsia="Segoe UI" w:hAnsi="Segoe UI"/>
                <w:color w:val="000000"/>
                <w:sz w:val="22"/>
              </w:rPr>
              <w:t>.</w:t>
            </w:r>
            <w:proofErr w:type="gramEnd"/>
            <w:r>
              <w:rPr>
                <w:rFonts w:ascii="Segoe UI" w:eastAsia="Segoe UI" w:hAnsi="Segoe UI"/>
                <w:color w:val="000000"/>
                <w:sz w:val="22"/>
              </w:rPr>
              <w:t xml:space="preserve"> mastectomy or fractured ribs)</w:t>
            </w:r>
          </w:p>
        </w:tc>
      </w:tr>
      <w:tr w:rsidR="00EE3B07" w14:paraId="475BBFCB" w14:textId="77777777" w:rsidTr="003A2F95">
        <w:trPr>
          <w:trHeight w:val="262"/>
        </w:trPr>
        <w:tc>
          <w:tcPr>
            <w:tcW w:w="10065" w:type="dxa"/>
            <w:tcBorders>
              <w:top w:val="nil"/>
              <w:left w:val="nil"/>
              <w:bottom w:val="nil"/>
              <w:right w:val="nil"/>
            </w:tcBorders>
            <w:tcMar>
              <w:top w:w="39" w:type="dxa"/>
              <w:left w:w="479" w:type="dxa"/>
              <w:bottom w:w="39" w:type="dxa"/>
              <w:right w:w="39" w:type="dxa"/>
            </w:tcMar>
          </w:tcPr>
          <w:p w14:paraId="39C14AB4" w14:textId="2915BC4C" w:rsidR="00EE3B07" w:rsidRDefault="00EE3B07" w:rsidP="003A2F95">
            <w:pPr>
              <w:tabs>
                <w:tab w:val="left" w:pos="10348"/>
              </w:tabs>
              <w:spacing w:after="0" w:line="240" w:lineRule="auto"/>
            </w:pPr>
            <w:r>
              <w:rPr>
                <w:rFonts w:ascii="Segoe UI" w:eastAsia="Segoe UI" w:hAnsi="Segoe UI"/>
                <w:b/>
                <w:color w:val="000000"/>
                <w:sz w:val="22"/>
              </w:rPr>
              <w:t xml:space="preserve">Outcome description: </w:t>
            </w:r>
            <w:r>
              <w:rPr>
                <w:rFonts w:ascii="Segoe UI" w:eastAsia="Segoe UI" w:hAnsi="Segoe UI"/>
                <w:color w:val="000000"/>
                <w:sz w:val="22"/>
              </w:rPr>
              <w:t>Improved recovery from other surgeries/injuries (</w:t>
            </w:r>
            <w:proofErr w:type="gramStart"/>
            <w:r>
              <w:rPr>
                <w:rFonts w:ascii="Segoe UI" w:eastAsia="Segoe UI" w:hAnsi="Segoe UI"/>
                <w:color w:val="000000"/>
                <w:sz w:val="22"/>
              </w:rPr>
              <w:t>e</w:t>
            </w:r>
            <w:r w:rsidR="00D73689">
              <w:rPr>
                <w:rFonts w:ascii="Segoe UI" w:eastAsia="Segoe UI" w:hAnsi="Segoe UI"/>
                <w:color w:val="000000"/>
                <w:sz w:val="22"/>
              </w:rPr>
              <w:t>.</w:t>
            </w:r>
            <w:r>
              <w:rPr>
                <w:rFonts w:ascii="Segoe UI" w:eastAsia="Segoe UI" w:hAnsi="Segoe UI"/>
                <w:color w:val="000000"/>
                <w:sz w:val="22"/>
              </w:rPr>
              <w:t>g</w:t>
            </w:r>
            <w:r w:rsidR="00D73689">
              <w:rPr>
                <w:rFonts w:ascii="Segoe UI" w:eastAsia="Segoe UI" w:hAnsi="Segoe UI"/>
                <w:color w:val="000000"/>
                <w:sz w:val="22"/>
              </w:rPr>
              <w:t>.</w:t>
            </w:r>
            <w:proofErr w:type="gramEnd"/>
            <w:r>
              <w:rPr>
                <w:rFonts w:ascii="Segoe UI" w:eastAsia="Segoe UI" w:hAnsi="Segoe UI"/>
                <w:color w:val="000000"/>
                <w:sz w:val="22"/>
              </w:rPr>
              <w:t xml:space="preserve"> mastectomy or fractured ribs)</w:t>
            </w:r>
          </w:p>
        </w:tc>
      </w:tr>
      <w:tr w:rsidR="00EE3B07" w14:paraId="2C6FB9C8" w14:textId="77777777" w:rsidTr="003A2F95">
        <w:trPr>
          <w:trHeight w:val="262"/>
        </w:trPr>
        <w:tc>
          <w:tcPr>
            <w:tcW w:w="10065" w:type="dxa"/>
            <w:tcBorders>
              <w:top w:val="nil"/>
              <w:left w:val="nil"/>
              <w:bottom w:val="nil"/>
              <w:right w:val="nil"/>
            </w:tcBorders>
            <w:tcMar>
              <w:top w:w="39" w:type="dxa"/>
              <w:left w:w="479" w:type="dxa"/>
              <w:bottom w:w="39" w:type="dxa"/>
              <w:right w:w="39" w:type="dxa"/>
            </w:tcMar>
          </w:tcPr>
          <w:p w14:paraId="6FF0E795" w14:textId="77777777" w:rsidR="0024230C" w:rsidRDefault="0024230C" w:rsidP="003A2F95">
            <w:pPr>
              <w:tabs>
                <w:tab w:val="left" w:pos="10348"/>
              </w:tabs>
              <w:spacing w:after="0" w:line="240" w:lineRule="auto"/>
              <w:rPr>
                <w:rFonts w:ascii="Segoe UI" w:eastAsia="Segoe UI" w:hAnsi="Segoe UI"/>
                <w:b/>
                <w:color w:val="000000"/>
                <w:sz w:val="22"/>
              </w:rPr>
            </w:pPr>
          </w:p>
          <w:p w14:paraId="25D9B7DF" w14:textId="7B61BF32" w:rsidR="00EE3B07" w:rsidRDefault="00EE3B07" w:rsidP="003A2F95">
            <w:pPr>
              <w:tabs>
                <w:tab w:val="left" w:pos="10348"/>
              </w:tabs>
              <w:spacing w:after="0" w:line="240" w:lineRule="auto"/>
            </w:pPr>
            <w:r>
              <w:rPr>
                <w:rFonts w:ascii="Segoe UI" w:eastAsia="Segoe UI" w:hAnsi="Segoe UI"/>
                <w:b/>
                <w:color w:val="000000"/>
                <w:sz w:val="22"/>
              </w:rPr>
              <w:t>Outcome 5</w:t>
            </w:r>
          </w:p>
        </w:tc>
      </w:tr>
      <w:tr w:rsidR="00EE3B07" w14:paraId="3B949FE5" w14:textId="77777777" w:rsidTr="003A2F95">
        <w:trPr>
          <w:trHeight w:val="262"/>
        </w:trPr>
        <w:tc>
          <w:tcPr>
            <w:tcW w:w="10065" w:type="dxa"/>
            <w:tcBorders>
              <w:top w:val="nil"/>
              <w:left w:val="nil"/>
              <w:bottom w:val="nil"/>
              <w:right w:val="nil"/>
            </w:tcBorders>
            <w:tcMar>
              <w:top w:w="39" w:type="dxa"/>
              <w:left w:w="479" w:type="dxa"/>
              <w:bottom w:w="39" w:type="dxa"/>
              <w:right w:w="39" w:type="dxa"/>
            </w:tcMar>
          </w:tcPr>
          <w:p w14:paraId="55370A57" w14:textId="77777777" w:rsidR="00EE3B07" w:rsidRDefault="00EE3B07" w:rsidP="003A2F95">
            <w:pPr>
              <w:tabs>
                <w:tab w:val="left" w:pos="10348"/>
              </w:tabs>
              <w:spacing w:after="0" w:line="240" w:lineRule="auto"/>
            </w:pPr>
            <w:r>
              <w:rPr>
                <w:rFonts w:ascii="Segoe UI" w:eastAsia="Segoe UI" w:hAnsi="Segoe UI"/>
                <w:b/>
                <w:color w:val="000000"/>
                <w:sz w:val="22"/>
              </w:rPr>
              <w:t xml:space="preserve">Outcome type: </w:t>
            </w:r>
            <w:r>
              <w:rPr>
                <w:rFonts w:ascii="Segoe UI" w:eastAsia="Segoe UI" w:hAnsi="Segoe UI"/>
                <w:color w:val="000000"/>
                <w:sz w:val="22"/>
              </w:rPr>
              <w:t>Health benefits</w:t>
            </w:r>
          </w:p>
        </w:tc>
      </w:tr>
      <w:tr w:rsidR="00EE3B07" w14:paraId="1D1C80CA" w14:textId="77777777" w:rsidTr="003A2F95">
        <w:trPr>
          <w:trHeight w:val="262"/>
        </w:trPr>
        <w:tc>
          <w:tcPr>
            <w:tcW w:w="10065" w:type="dxa"/>
            <w:tcBorders>
              <w:top w:val="nil"/>
              <w:left w:val="nil"/>
              <w:bottom w:val="nil"/>
              <w:right w:val="nil"/>
            </w:tcBorders>
            <w:tcMar>
              <w:top w:w="39" w:type="dxa"/>
              <w:left w:w="479" w:type="dxa"/>
              <w:bottom w:w="39" w:type="dxa"/>
              <w:right w:w="39" w:type="dxa"/>
            </w:tcMar>
          </w:tcPr>
          <w:p w14:paraId="4FC6EA6F" w14:textId="77777777" w:rsidR="00EE3B07" w:rsidRDefault="00EE3B07" w:rsidP="003A2F95">
            <w:pPr>
              <w:tabs>
                <w:tab w:val="left" w:pos="10348"/>
              </w:tabs>
              <w:spacing w:after="0" w:line="240" w:lineRule="auto"/>
            </w:pPr>
            <w:r>
              <w:rPr>
                <w:rFonts w:ascii="Segoe UI" w:eastAsia="Segoe UI" w:hAnsi="Segoe UI"/>
                <w:b/>
                <w:color w:val="000000"/>
                <w:sz w:val="22"/>
              </w:rPr>
              <w:t xml:space="preserve">Outcome name: </w:t>
            </w:r>
            <w:r>
              <w:rPr>
                <w:rFonts w:ascii="Segoe UI" w:eastAsia="Segoe UI" w:hAnsi="Segoe UI"/>
                <w:color w:val="000000"/>
                <w:sz w:val="22"/>
              </w:rPr>
              <w:t>Improved health outcomes for patient as the result of the better pain management</w:t>
            </w:r>
          </w:p>
        </w:tc>
      </w:tr>
      <w:tr w:rsidR="00EE3B07" w14:paraId="414F1806" w14:textId="77777777" w:rsidTr="003A2F95">
        <w:trPr>
          <w:trHeight w:val="262"/>
        </w:trPr>
        <w:tc>
          <w:tcPr>
            <w:tcW w:w="10065" w:type="dxa"/>
            <w:tcBorders>
              <w:top w:val="nil"/>
              <w:left w:val="nil"/>
              <w:bottom w:val="nil"/>
              <w:right w:val="nil"/>
            </w:tcBorders>
            <w:tcMar>
              <w:top w:w="39" w:type="dxa"/>
              <w:left w:w="479" w:type="dxa"/>
              <w:bottom w:w="39" w:type="dxa"/>
              <w:right w:w="39" w:type="dxa"/>
            </w:tcMar>
          </w:tcPr>
          <w:p w14:paraId="69857E67" w14:textId="77777777" w:rsidR="00EE3B07" w:rsidRDefault="00EE3B07" w:rsidP="003A2F95">
            <w:pPr>
              <w:tabs>
                <w:tab w:val="left" w:pos="10348"/>
              </w:tabs>
              <w:spacing w:after="0" w:line="240" w:lineRule="auto"/>
            </w:pPr>
            <w:r>
              <w:rPr>
                <w:rFonts w:ascii="Segoe UI" w:eastAsia="Segoe UI" w:hAnsi="Segoe UI"/>
                <w:b/>
                <w:color w:val="000000"/>
                <w:sz w:val="22"/>
              </w:rPr>
              <w:t xml:space="preserve">Outcome description: </w:t>
            </w:r>
            <w:r>
              <w:rPr>
                <w:rFonts w:ascii="Segoe UI" w:eastAsia="Segoe UI" w:hAnsi="Segoe UI"/>
                <w:color w:val="000000"/>
                <w:sz w:val="22"/>
              </w:rPr>
              <w:t>For patients suffering from post-operative pain, the insertion of continuous nerve block catheter post-operatively will allow for a continuous infusion of pain medicine with a patient controlled component. That means that patient can be discharged from the hospital the same day. The patient can remove catheter on day 3-5 as directed and commence simple (non-opiate) analgesia as required.</w:t>
            </w:r>
          </w:p>
        </w:tc>
      </w:tr>
    </w:tbl>
    <w:p w14:paraId="0DDCE864" w14:textId="77777777" w:rsidR="00EE3B07" w:rsidRDefault="00EE3B07" w:rsidP="003A2F95">
      <w:pPr>
        <w:tabs>
          <w:tab w:val="left" w:pos="10348"/>
        </w:tabs>
        <w:spacing w:after="0" w:line="240" w:lineRule="auto"/>
        <w:rPr>
          <w:rFonts w:ascii="Segoe UI" w:eastAsia="Segoe UI" w:hAnsi="Segoe UI" w:cs="Segoe UI"/>
          <w:b/>
          <w:bCs/>
          <w:color w:val="000000"/>
          <w:sz w:val="22"/>
          <w:szCs w:val="22"/>
        </w:rPr>
      </w:pPr>
    </w:p>
    <w:p w14:paraId="6DEF554F" w14:textId="1395EF70" w:rsidR="0011146A" w:rsidRDefault="0011146A" w:rsidP="003A2F95">
      <w:pPr>
        <w:tabs>
          <w:tab w:val="left" w:pos="10348"/>
        </w:tabs>
        <w:spacing w:after="0" w:line="240" w:lineRule="auto"/>
        <w:rPr>
          <w:rFonts w:ascii="Segoe UI" w:eastAsia="Segoe UI" w:hAnsi="Segoe UI" w:cs="Segoe UI"/>
          <w:b/>
          <w:bCs/>
          <w:color w:val="000000"/>
          <w:sz w:val="22"/>
          <w:szCs w:val="22"/>
        </w:rPr>
      </w:pPr>
    </w:p>
    <w:p w14:paraId="62083A0B" w14:textId="77777777" w:rsidR="003A2F95" w:rsidRDefault="003A2F95">
      <w:pPr>
        <w:rPr>
          <w:rFonts w:ascii="Segoe UI" w:eastAsia="Segoe UI" w:hAnsi="Segoe UI"/>
          <w:b/>
          <w:color w:val="000000"/>
          <w:sz w:val="32"/>
          <w:szCs w:val="32"/>
        </w:rPr>
      </w:pPr>
      <w:r>
        <w:rPr>
          <w:rFonts w:ascii="Segoe UI" w:eastAsia="Segoe UI" w:hAnsi="Segoe UI"/>
          <w:b/>
          <w:color w:val="000000"/>
          <w:sz w:val="32"/>
          <w:szCs w:val="32"/>
        </w:rPr>
        <w:br w:type="page"/>
      </w:r>
    </w:p>
    <w:p w14:paraId="3B1D103F" w14:textId="5C952DBB" w:rsidR="0014684C" w:rsidRDefault="0014684C" w:rsidP="003A2F95">
      <w:pPr>
        <w:tabs>
          <w:tab w:val="left" w:pos="10348"/>
        </w:tabs>
        <w:spacing w:after="0" w:line="240" w:lineRule="auto"/>
        <w:rPr>
          <w:rFonts w:ascii="Segoe UI" w:eastAsia="Segoe UI" w:hAnsi="Segoe UI" w:cs="Segoe UI"/>
          <w:color w:val="000000"/>
          <w:sz w:val="22"/>
          <w:szCs w:val="22"/>
        </w:rPr>
      </w:pPr>
      <w:r>
        <w:rPr>
          <w:rFonts w:ascii="Segoe UI" w:eastAsia="Segoe UI" w:hAnsi="Segoe UI"/>
          <w:b/>
          <w:color w:val="000000"/>
          <w:sz w:val="32"/>
          <w:szCs w:val="32"/>
        </w:rPr>
        <w:lastRenderedPageBreak/>
        <w:t>Proposed MBS items</w:t>
      </w:r>
    </w:p>
    <w:p w14:paraId="65050E23" w14:textId="77777777" w:rsidR="0014684C" w:rsidRDefault="0014684C" w:rsidP="003A2F95">
      <w:pPr>
        <w:tabs>
          <w:tab w:val="left" w:pos="10348"/>
        </w:tabs>
        <w:spacing w:after="0" w:line="240" w:lineRule="auto"/>
        <w:rPr>
          <w:rFonts w:ascii="Segoe UI" w:eastAsia="Segoe UI" w:hAnsi="Segoe UI" w:cs="Segoe UI"/>
          <w:color w:val="000000"/>
          <w:sz w:val="22"/>
          <w:szCs w:val="22"/>
        </w:rPr>
      </w:pPr>
    </w:p>
    <w:p w14:paraId="0DFC38F9" w14:textId="5D84D1B1" w:rsidR="0014684C" w:rsidRDefault="00222CF2" w:rsidP="003A2F95">
      <w:pPr>
        <w:tabs>
          <w:tab w:val="left" w:pos="10348"/>
        </w:tabs>
        <w:spacing w:after="0" w:line="240" w:lineRule="auto"/>
        <w:rPr>
          <w:rFonts w:ascii="Segoe UI" w:eastAsia="Segoe UI" w:hAnsi="Segoe UI" w:cs="Segoe UI"/>
          <w:color w:val="000000"/>
          <w:sz w:val="22"/>
          <w:szCs w:val="22"/>
        </w:rPr>
      </w:pPr>
      <w:r>
        <w:rPr>
          <w:rFonts w:ascii="Segoe UI" w:eastAsia="Segoe UI" w:hAnsi="Segoe UI" w:cs="Segoe UI"/>
          <w:b/>
          <w:bCs/>
          <w:color w:val="000000"/>
          <w:sz w:val="22"/>
          <w:szCs w:val="22"/>
        </w:rPr>
        <w:t>Please provide at least one proposed item with their descriptor and associated costs, for each Population / Intervention</w:t>
      </w:r>
      <w:r w:rsidR="0014684C" w:rsidRPr="0011146A">
        <w:rPr>
          <w:rFonts w:ascii="Segoe UI" w:eastAsia="Segoe UI" w:hAnsi="Segoe UI" w:cs="Segoe UI"/>
          <w:b/>
          <w:bCs/>
          <w:color w:val="000000"/>
          <w:sz w:val="22"/>
          <w:szCs w:val="22"/>
        </w:rPr>
        <w:t>:</w:t>
      </w:r>
      <w:r w:rsidR="00540059">
        <w:rPr>
          <w:rFonts w:ascii="Segoe UI" w:eastAsia="Segoe UI" w:hAnsi="Segoe UI" w:cs="Segoe UI"/>
          <w:b/>
          <w:bCs/>
          <w:color w:val="000000"/>
          <w:sz w:val="22"/>
          <w:szCs w:val="22"/>
        </w:rPr>
        <w:t xml:space="preserve"> </w:t>
      </w:r>
    </w:p>
    <w:p w14:paraId="1FDC8E7F" w14:textId="6B53532F" w:rsidR="00DF4803" w:rsidRDefault="00DF4803" w:rsidP="003A2F95">
      <w:pPr>
        <w:tabs>
          <w:tab w:val="left" w:pos="10348"/>
        </w:tabs>
        <w:spacing w:after="0" w:line="240" w:lineRule="auto"/>
        <w:rPr>
          <w:rFonts w:ascii="Segoe UI" w:eastAsia="Segoe UI" w:hAnsi="Segoe UI" w:cs="Segoe UI"/>
          <w:b/>
          <w:bCs/>
          <w:color w:val="000000"/>
          <w:sz w:val="22"/>
          <w:szCs w:val="22"/>
        </w:rPr>
      </w:pPr>
    </w:p>
    <w:tbl>
      <w:tblPr>
        <w:tblStyle w:val="TableGrid"/>
        <w:tblW w:w="0" w:type="auto"/>
        <w:tblInd w:w="-5" w:type="dxa"/>
        <w:tblLook w:val="04A0" w:firstRow="1" w:lastRow="0" w:firstColumn="1" w:lastColumn="0" w:noHBand="0" w:noVBand="1"/>
      </w:tblPr>
      <w:tblGrid>
        <w:gridCol w:w="3213"/>
        <w:gridCol w:w="6562"/>
      </w:tblGrid>
      <w:tr w:rsidR="00DF4803" w14:paraId="75F7F6A6" w14:textId="77777777" w:rsidTr="003A2F95">
        <w:tc>
          <w:tcPr>
            <w:tcW w:w="3256" w:type="dxa"/>
          </w:tcPr>
          <w:p w14:paraId="50934C3E" w14:textId="77777777" w:rsidR="00DF4803" w:rsidRPr="00A05B4D" w:rsidRDefault="00DF4803" w:rsidP="003A2F95">
            <w:pPr>
              <w:tabs>
                <w:tab w:val="left" w:pos="10348"/>
              </w:tabs>
              <w:spacing w:after="120"/>
              <w:rPr>
                <w:rFonts w:ascii="Segoe UI" w:eastAsia="Segoe UI" w:hAnsi="Segoe UI"/>
                <w:bCs/>
                <w:color w:val="000000"/>
              </w:rPr>
            </w:pPr>
            <w:r>
              <w:rPr>
                <w:rFonts w:ascii="Segoe UI" w:eastAsia="Segoe UI" w:hAnsi="Segoe UI"/>
                <w:bCs/>
                <w:color w:val="000000"/>
              </w:rPr>
              <w:t>Proposed item</w:t>
            </w:r>
          </w:p>
        </w:tc>
        <w:tc>
          <w:tcPr>
            <w:tcW w:w="6667" w:type="dxa"/>
          </w:tcPr>
          <w:p w14:paraId="3DE0D92A" w14:textId="49659033" w:rsidR="00DF4803" w:rsidRPr="00A05B4D" w:rsidRDefault="00AC3119" w:rsidP="003A2F95">
            <w:pPr>
              <w:tabs>
                <w:tab w:val="left" w:pos="10348"/>
              </w:tabs>
              <w:rPr>
                <w:rFonts w:ascii="Segoe UI" w:eastAsiaTheme="minorHAnsi" w:hAnsi="Segoe UI" w:cs="Segoe UI"/>
                <w:sz w:val="22"/>
                <w:szCs w:val="22"/>
              </w:rPr>
            </w:pPr>
            <w:r>
              <w:rPr>
                <w:rFonts w:ascii="Segoe UI" w:eastAsiaTheme="minorHAnsi" w:hAnsi="Segoe UI" w:cs="Segoe UI"/>
                <w:sz w:val="22"/>
                <w:szCs w:val="22"/>
              </w:rPr>
              <w:t>AAAAA</w:t>
            </w:r>
          </w:p>
        </w:tc>
      </w:tr>
      <w:tr w:rsidR="00DF4803" w14:paraId="164D3CC4" w14:textId="77777777" w:rsidTr="003A2F95">
        <w:tc>
          <w:tcPr>
            <w:tcW w:w="3256" w:type="dxa"/>
          </w:tcPr>
          <w:p w14:paraId="44BE28B4" w14:textId="77777777" w:rsidR="00DF4803" w:rsidRPr="00A05B4D" w:rsidRDefault="00DF4803" w:rsidP="003A2F95">
            <w:pPr>
              <w:tabs>
                <w:tab w:val="left" w:pos="10348"/>
              </w:tabs>
              <w:spacing w:after="120"/>
              <w:rPr>
                <w:rFonts w:ascii="Segoe UI" w:eastAsia="Segoe UI" w:hAnsi="Segoe UI"/>
                <w:bCs/>
                <w:color w:val="000000"/>
              </w:rPr>
            </w:pPr>
            <w:r w:rsidRPr="00A05B4D">
              <w:rPr>
                <w:rFonts w:ascii="Segoe UI" w:eastAsia="Segoe UI" w:hAnsi="Segoe UI"/>
                <w:bCs/>
                <w:color w:val="000000"/>
              </w:rPr>
              <w:t>MBS item number (where used as a template for the proposed item)</w:t>
            </w:r>
          </w:p>
        </w:tc>
        <w:tc>
          <w:tcPr>
            <w:tcW w:w="6667" w:type="dxa"/>
          </w:tcPr>
          <w:p w14:paraId="4E2C5888" w14:textId="722EDB02" w:rsidR="00DF4803" w:rsidRDefault="00DF4803" w:rsidP="003A2F95">
            <w:pPr>
              <w:tabs>
                <w:tab w:val="left" w:pos="10348"/>
              </w:tabs>
              <w:rPr>
                <w:rFonts w:ascii="Segoe UI" w:hAnsi="Segoe UI" w:cs="Segoe UI"/>
                <w:sz w:val="22"/>
                <w:szCs w:val="22"/>
              </w:rPr>
            </w:pPr>
          </w:p>
        </w:tc>
      </w:tr>
      <w:tr w:rsidR="00DF4803" w14:paraId="69813D94" w14:textId="77777777" w:rsidTr="003A2F95">
        <w:tc>
          <w:tcPr>
            <w:tcW w:w="3256" w:type="dxa"/>
          </w:tcPr>
          <w:p w14:paraId="2C20D923" w14:textId="5EA2B1C2" w:rsidR="00DF4803" w:rsidRPr="00A05B4D" w:rsidRDefault="00DF4803" w:rsidP="003A2F95">
            <w:pPr>
              <w:tabs>
                <w:tab w:val="left" w:pos="10348"/>
              </w:tabs>
              <w:spacing w:after="120"/>
              <w:rPr>
                <w:rFonts w:ascii="Segoe UI" w:eastAsia="Segoe UI" w:hAnsi="Segoe UI"/>
                <w:bCs/>
                <w:color w:val="000000"/>
              </w:rPr>
            </w:pPr>
            <w:r w:rsidRPr="00A05B4D">
              <w:rPr>
                <w:rFonts w:ascii="Segoe UI" w:eastAsia="Segoe UI" w:hAnsi="Segoe UI"/>
                <w:bCs/>
                <w:color w:val="000000"/>
              </w:rPr>
              <w:t xml:space="preserve">Category </w:t>
            </w:r>
          </w:p>
        </w:tc>
        <w:tc>
          <w:tcPr>
            <w:tcW w:w="6667" w:type="dxa"/>
          </w:tcPr>
          <w:p w14:paraId="0336D475" w14:textId="2FFD32A5" w:rsidR="00DF4803" w:rsidRPr="00A05B4D" w:rsidRDefault="00AC3119" w:rsidP="003A2F95">
            <w:pPr>
              <w:tabs>
                <w:tab w:val="left" w:pos="10348"/>
              </w:tabs>
              <w:rPr>
                <w:rFonts w:ascii="Segoe UI" w:eastAsiaTheme="minorHAnsi" w:hAnsi="Segoe UI" w:cs="Segoe UI"/>
                <w:sz w:val="22"/>
                <w:szCs w:val="22"/>
              </w:rPr>
            </w:pPr>
            <w:r>
              <w:rPr>
                <w:rFonts w:ascii="Segoe UI" w:eastAsia="Segoe UI" w:hAnsi="Segoe UI"/>
                <w:color w:val="000000"/>
                <w:sz w:val="22"/>
              </w:rPr>
              <w:t>THERAPEUTIC PROCEDURES</w:t>
            </w:r>
          </w:p>
        </w:tc>
      </w:tr>
      <w:tr w:rsidR="00DF4803" w14:paraId="7979054F" w14:textId="77777777" w:rsidTr="003A2F95">
        <w:tc>
          <w:tcPr>
            <w:tcW w:w="3256" w:type="dxa"/>
          </w:tcPr>
          <w:p w14:paraId="1E245600" w14:textId="7A81002D" w:rsidR="00DF4803" w:rsidRPr="00A05B4D" w:rsidRDefault="00AC3119" w:rsidP="003A2F95">
            <w:pPr>
              <w:tabs>
                <w:tab w:val="left" w:pos="10348"/>
              </w:tabs>
              <w:spacing w:after="120"/>
              <w:rPr>
                <w:rFonts w:ascii="Segoe UI" w:eastAsia="Segoe UI" w:hAnsi="Segoe UI"/>
                <w:bCs/>
                <w:color w:val="000000"/>
              </w:rPr>
            </w:pPr>
            <w:r>
              <w:rPr>
                <w:rFonts w:ascii="Segoe UI" w:eastAsia="Segoe UI" w:hAnsi="Segoe UI"/>
                <w:bCs/>
                <w:color w:val="000000"/>
              </w:rPr>
              <w:t>Group</w:t>
            </w:r>
          </w:p>
        </w:tc>
        <w:tc>
          <w:tcPr>
            <w:tcW w:w="6667" w:type="dxa"/>
          </w:tcPr>
          <w:p w14:paraId="7303F272" w14:textId="7C7DA6BD" w:rsidR="00DF4803" w:rsidRPr="00A05B4D" w:rsidRDefault="00AC3119" w:rsidP="003A2F95">
            <w:pPr>
              <w:tabs>
                <w:tab w:val="left" w:pos="10348"/>
              </w:tabs>
              <w:rPr>
                <w:rFonts w:ascii="Segoe UI" w:eastAsiaTheme="minorHAnsi" w:hAnsi="Segoe UI" w:cs="Segoe UI"/>
                <w:sz w:val="22"/>
                <w:szCs w:val="22"/>
              </w:rPr>
            </w:pPr>
            <w:r>
              <w:rPr>
                <w:rFonts w:ascii="Segoe UI" w:eastAsia="Segoe UI" w:hAnsi="Segoe UI"/>
                <w:color w:val="000000"/>
                <w:sz w:val="22"/>
              </w:rPr>
              <w:t>RELATIVE VALUE GUIDE FOR ANAESTHESIA - MEDICARE BENEFITS ARE ONLY PAYABLE FOR ANAESTHESIA PERFORMED IN ASSOCIATION WITH AN ELIGIBLE SERVICE</w:t>
            </w:r>
          </w:p>
        </w:tc>
      </w:tr>
      <w:tr w:rsidR="00DF4803" w14:paraId="3D68C2DC" w14:textId="77777777" w:rsidTr="003A2F95">
        <w:tc>
          <w:tcPr>
            <w:tcW w:w="3256" w:type="dxa"/>
          </w:tcPr>
          <w:p w14:paraId="32CD9851" w14:textId="77777777" w:rsidR="00DF4803" w:rsidRPr="00A05B4D" w:rsidRDefault="00DF4803" w:rsidP="003A2F95">
            <w:pPr>
              <w:tabs>
                <w:tab w:val="left" w:pos="10348"/>
              </w:tabs>
              <w:spacing w:after="120"/>
              <w:rPr>
                <w:rFonts w:ascii="Segoe UI" w:eastAsia="Segoe UI" w:hAnsi="Segoe UI"/>
                <w:bCs/>
                <w:color w:val="000000"/>
              </w:rPr>
            </w:pPr>
            <w:r w:rsidRPr="00A05B4D">
              <w:rPr>
                <w:rFonts w:ascii="Segoe UI" w:eastAsia="Segoe UI" w:hAnsi="Segoe UI"/>
                <w:bCs/>
                <w:color w:val="000000"/>
              </w:rPr>
              <w:t>Proposed item descriptor</w:t>
            </w:r>
          </w:p>
        </w:tc>
        <w:tc>
          <w:tcPr>
            <w:tcW w:w="6667" w:type="dxa"/>
          </w:tcPr>
          <w:p w14:paraId="14593591" w14:textId="51C69EDC" w:rsidR="00DF4803" w:rsidRPr="00A05B4D" w:rsidRDefault="00AC3119" w:rsidP="003A2F95">
            <w:pPr>
              <w:tabs>
                <w:tab w:val="left" w:pos="10348"/>
              </w:tabs>
              <w:rPr>
                <w:rFonts w:ascii="Segoe UI" w:eastAsiaTheme="minorHAnsi" w:hAnsi="Segoe UI" w:cs="Segoe UI"/>
                <w:sz w:val="22"/>
                <w:szCs w:val="22"/>
              </w:rPr>
            </w:pPr>
            <w:r>
              <w:rPr>
                <w:rFonts w:ascii="Segoe UI" w:eastAsia="Segoe UI" w:hAnsi="Segoe UI"/>
                <w:color w:val="000000"/>
                <w:sz w:val="22"/>
              </w:rPr>
              <w:t>Perioperative introduction of a continuous nerve block including an insertion of a catheter proximal to the lower leg or forearm for postoperative pain management.</w:t>
            </w:r>
          </w:p>
        </w:tc>
      </w:tr>
      <w:tr w:rsidR="00DF4803" w14:paraId="669A84B0" w14:textId="77777777" w:rsidTr="003A2F95">
        <w:tc>
          <w:tcPr>
            <w:tcW w:w="3256" w:type="dxa"/>
          </w:tcPr>
          <w:p w14:paraId="77083AD3" w14:textId="77777777" w:rsidR="00DF4803" w:rsidRPr="00A05B4D" w:rsidRDefault="00DF4803" w:rsidP="003A2F95">
            <w:pPr>
              <w:tabs>
                <w:tab w:val="left" w:pos="10348"/>
              </w:tabs>
              <w:spacing w:after="120"/>
              <w:rPr>
                <w:rFonts w:ascii="Segoe UI" w:eastAsia="Segoe UI" w:hAnsi="Segoe UI"/>
                <w:bCs/>
                <w:color w:val="000000"/>
              </w:rPr>
            </w:pPr>
            <w:r w:rsidRPr="00A05B4D">
              <w:rPr>
                <w:rFonts w:ascii="Segoe UI" w:eastAsia="Segoe UI" w:hAnsi="Segoe UI"/>
                <w:bCs/>
                <w:color w:val="000000"/>
              </w:rPr>
              <w:t>Proposed MBS fee</w:t>
            </w:r>
          </w:p>
        </w:tc>
        <w:tc>
          <w:tcPr>
            <w:tcW w:w="6667" w:type="dxa"/>
          </w:tcPr>
          <w:p w14:paraId="11C5A6BE" w14:textId="4F8F6E20" w:rsidR="00DF4803" w:rsidRPr="00A05B4D" w:rsidRDefault="00046226" w:rsidP="003A2F95">
            <w:pPr>
              <w:tabs>
                <w:tab w:val="left" w:pos="10348"/>
              </w:tabs>
              <w:rPr>
                <w:rFonts w:ascii="Segoe UI" w:eastAsiaTheme="minorHAnsi" w:hAnsi="Segoe UI" w:cs="Segoe UI"/>
                <w:sz w:val="22"/>
                <w:szCs w:val="22"/>
              </w:rPr>
            </w:pPr>
            <w:r>
              <w:rPr>
                <w:rFonts w:ascii="Segoe UI" w:eastAsia="Segoe UI" w:hAnsi="Segoe UI"/>
                <w:color w:val="000000"/>
                <w:sz w:val="22"/>
              </w:rPr>
              <w:t>$104.75</w:t>
            </w:r>
          </w:p>
        </w:tc>
      </w:tr>
      <w:tr w:rsidR="00DF4803" w14:paraId="3EF03BAD" w14:textId="77777777" w:rsidTr="003A2F95">
        <w:tc>
          <w:tcPr>
            <w:tcW w:w="3256" w:type="dxa"/>
          </w:tcPr>
          <w:p w14:paraId="50E14095" w14:textId="77777777" w:rsidR="00DF4803" w:rsidRPr="00A05B4D" w:rsidRDefault="00DF4803" w:rsidP="003A2F95">
            <w:pPr>
              <w:tabs>
                <w:tab w:val="left" w:pos="10348"/>
              </w:tabs>
              <w:spacing w:after="120"/>
              <w:rPr>
                <w:rFonts w:ascii="Segoe UI" w:eastAsia="Segoe UI" w:hAnsi="Segoe UI"/>
                <w:bCs/>
                <w:color w:val="000000"/>
              </w:rPr>
            </w:pPr>
            <w:r w:rsidRPr="00A05B4D">
              <w:rPr>
                <w:rFonts w:ascii="Segoe UI" w:eastAsia="Segoe UI" w:hAnsi="Segoe UI"/>
                <w:bCs/>
                <w:color w:val="000000"/>
              </w:rPr>
              <w:t>Indicate the overall cost per patient of providing the proposed health technology</w:t>
            </w:r>
          </w:p>
        </w:tc>
        <w:tc>
          <w:tcPr>
            <w:tcW w:w="6667" w:type="dxa"/>
          </w:tcPr>
          <w:p w14:paraId="6C777C80" w14:textId="15F79C20" w:rsidR="00DF4803" w:rsidRPr="00A05B4D" w:rsidRDefault="00046226" w:rsidP="003A2F95">
            <w:pPr>
              <w:tabs>
                <w:tab w:val="left" w:pos="10348"/>
              </w:tabs>
              <w:rPr>
                <w:rFonts w:ascii="Segoe UI" w:eastAsiaTheme="minorHAnsi" w:hAnsi="Segoe UI" w:cs="Segoe UI"/>
                <w:sz w:val="22"/>
                <w:szCs w:val="22"/>
              </w:rPr>
            </w:pPr>
            <w:r>
              <w:rPr>
                <w:rFonts w:ascii="Segoe UI" w:eastAsia="Segoe UI" w:hAnsi="Segoe UI"/>
                <w:color w:val="000000"/>
                <w:sz w:val="22"/>
              </w:rPr>
              <w:t>$303.56</w:t>
            </w:r>
          </w:p>
        </w:tc>
      </w:tr>
      <w:tr w:rsidR="00DF4803" w14:paraId="3BF713C1" w14:textId="77777777" w:rsidTr="003A2F95">
        <w:tc>
          <w:tcPr>
            <w:tcW w:w="3256" w:type="dxa"/>
          </w:tcPr>
          <w:p w14:paraId="212E3B62" w14:textId="77777777" w:rsidR="00DF4803" w:rsidRPr="00A05B4D" w:rsidRDefault="00DF4803" w:rsidP="003A2F95">
            <w:pPr>
              <w:tabs>
                <w:tab w:val="left" w:pos="10348"/>
              </w:tabs>
              <w:spacing w:after="120"/>
              <w:rPr>
                <w:rFonts w:ascii="Segoe UI" w:eastAsia="Segoe UI" w:hAnsi="Segoe UI"/>
                <w:bCs/>
                <w:color w:val="000000"/>
              </w:rPr>
            </w:pPr>
            <w:r w:rsidRPr="00A05B4D">
              <w:rPr>
                <w:rFonts w:ascii="Segoe UI" w:eastAsia="Segoe UI" w:hAnsi="Segoe UI"/>
                <w:bCs/>
                <w:color w:val="000000"/>
              </w:rPr>
              <w:t>Please specify any anticipated out of pocket expenses</w:t>
            </w:r>
          </w:p>
        </w:tc>
        <w:tc>
          <w:tcPr>
            <w:tcW w:w="6667" w:type="dxa"/>
          </w:tcPr>
          <w:p w14:paraId="05A8E8C9" w14:textId="5ABF7950" w:rsidR="00DF4803" w:rsidRDefault="00046226" w:rsidP="003A2F95">
            <w:pPr>
              <w:tabs>
                <w:tab w:val="left" w:pos="10348"/>
              </w:tabs>
              <w:rPr>
                <w:rFonts w:ascii="Segoe UI" w:eastAsia="Segoe UI" w:hAnsi="Segoe UI"/>
                <w:bCs/>
                <w:color w:val="000000"/>
                <w:sz w:val="22"/>
              </w:rPr>
            </w:pPr>
            <w:r>
              <w:rPr>
                <w:rFonts w:ascii="Segoe UI" w:eastAsia="Segoe UI" w:hAnsi="Segoe UI"/>
                <w:color w:val="000000"/>
                <w:sz w:val="22"/>
              </w:rPr>
              <w:t>$0.00</w:t>
            </w:r>
          </w:p>
        </w:tc>
      </w:tr>
      <w:tr w:rsidR="00DF4803" w14:paraId="308CC5D5" w14:textId="77777777" w:rsidTr="003A2F95">
        <w:tc>
          <w:tcPr>
            <w:tcW w:w="3256" w:type="dxa"/>
          </w:tcPr>
          <w:p w14:paraId="10BD9773" w14:textId="77777777" w:rsidR="00DF4803" w:rsidRPr="00A05B4D" w:rsidRDefault="00DF4803" w:rsidP="003A2F95">
            <w:pPr>
              <w:tabs>
                <w:tab w:val="left" w:pos="10348"/>
              </w:tabs>
              <w:spacing w:after="120"/>
              <w:rPr>
                <w:rFonts w:ascii="Segoe UI" w:eastAsia="Segoe UI" w:hAnsi="Segoe UI"/>
                <w:bCs/>
                <w:color w:val="000000"/>
              </w:rPr>
            </w:pPr>
            <w:r w:rsidRPr="00A05B4D">
              <w:rPr>
                <w:rFonts w:ascii="Segoe UI" w:eastAsia="Segoe UI" w:hAnsi="Segoe UI"/>
                <w:bCs/>
                <w:color w:val="000000"/>
              </w:rPr>
              <w:t>Provide any further details and explain</w:t>
            </w:r>
          </w:p>
        </w:tc>
        <w:tc>
          <w:tcPr>
            <w:tcW w:w="6667" w:type="dxa"/>
          </w:tcPr>
          <w:p w14:paraId="5467E36E" w14:textId="4354E006" w:rsidR="00DF4803" w:rsidRDefault="00046226" w:rsidP="003A2F95">
            <w:pPr>
              <w:tabs>
                <w:tab w:val="left" w:pos="10348"/>
              </w:tabs>
              <w:rPr>
                <w:rFonts w:ascii="Segoe UI" w:eastAsia="Segoe UI" w:hAnsi="Segoe UI"/>
                <w:bCs/>
                <w:color w:val="000000"/>
                <w:sz w:val="22"/>
              </w:rPr>
            </w:pPr>
            <w:r>
              <w:rPr>
                <w:rFonts w:ascii="Segoe UI" w:eastAsia="Segoe UI" w:hAnsi="Segoe UI"/>
                <w:color w:val="000000"/>
                <w:sz w:val="22"/>
              </w:rPr>
              <w:t>The catheter kits are already in use and being funded by the hospitals. The proposal is highly unlikely to lead to any increased usage of the existing technology or equipment. No tests are necessary. No additional consultation is necessary – this is not a ‘free-standing’ procedure as proposed, it will always be in association with anaesthesia.  No additional anaesthesia will be required – the patients are already being provided with appropriate anaesthesia. No additional follow-up appointments are required – existing routine post anaesthesia care covers all requirements</w:t>
            </w:r>
            <w:r>
              <w:rPr>
                <w:rFonts w:ascii="Segoe UI" w:eastAsia="Segoe UI" w:hAnsi="Segoe UI"/>
                <w:color w:val="000000"/>
                <w:sz w:val="22"/>
              </w:rPr>
              <w:br/>
            </w:r>
            <w:r>
              <w:rPr>
                <w:rFonts w:ascii="Segoe UI" w:eastAsia="Segoe UI" w:hAnsi="Segoe UI"/>
                <w:color w:val="000000"/>
                <w:sz w:val="22"/>
              </w:rPr>
              <w:br/>
              <w:t>We costed the additional Medicare funding by assuming a usage rate of around 5%, but it's likely to be based on 2% usage and 5% usage of the Australia wide usage of catheter techniques as a percentage of all blocks (excluding eye) that are currently funded by Medicare. The estimated additional annual Medicare costs can be calculated by multiplying the number of blocks in a 12 month period (using item 22041) by 75% of the Medicare RVG unit value by the number of additional units being proposed (3).</w:t>
            </w:r>
            <w:r>
              <w:rPr>
                <w:rFonts w:ascii="Segoe UI" w:eastAsia="Segoe UI" w:hAnsi="Segoe UI"/>
                <w:color w:val="000000"/>
                <w:sz w:val="22"/>
              </w:rPr>
              <w:br/>
            </w:r>
            <w:r>
              <w:rPr>
                <w:rFonts w:ascii="Segoe UI" w:eastAsia="Segoe UI" w:hAnsi="Segoe UI"/>
                <w:color w:val="000000"/>
                <w:sz w:val="22"/>
              </w:rPr>
              <w:br/>
              <w:t>The patient's out of pocket is therefore likely to be 0.</w:t>
            </w:r>
          </w:p>
        </w:tc>
      </w:tr>
    </w:tbl>
    <w:p w14:paraId="7A013A52" w14:textId="485FFE06" w:rsidR="00284194" w:rsidRDefault="00284194" w:rsidP="003A2F95">
      <w:pPr>
        <w:tabs>
          <w:tab w:val="left" w:pos="10348"/>
        </w:tabs>
        <w:spacing w:after="0" w:line="240" w:lineRule="auto"/>
        <w:rPr>
          <w:rFonts w:ascii="Segoe UI" w:eastAsia="Segoe UI" w:hAnsi="Segoe UI" w:cs="Segoe UI"/>
          <w:b/>
          <w:bCs/>
          <w:color w:val="000000"/>
          <w:sz w:val="22"/>
          <w:szCs w:val="22"/>
        </w:rPr>
      </w:pPr>
    </w:p>
    <w:p w14:paraId="71F2A08E" w14:textId="038AAC50" w:rsidR="0014684C" w:rsidRDefault="00222CF2" w:rsidP="003A2F95">
      <w:pPr>
        <w:tabs>
          <w:tab w:val="left" w:pos="10348"/>
        </w:tabs>
        <w:spacing w:after="0" w:line="240" w:lineRule="auto"/>
        <w:rPr>
          <w:rFonts w:ascii="Segoe UI" w:eastAsia="Segoe UI" w:hAnsi="Segoe UI" w:cs="Segoe UI"/>
          <w:b/>
          <w:bCs/>
          <w:color w:val="000000"/>
          <w:sz w:val="22"/>
          <w:szCs w:val="22"/>
        </w:rPr>
      </w:pPr>
      <w:r>
        <w:rPr>
          <w:rFonts w:ascii="Segoe UI" w:eastAsia="Segoe UI" w:hAnsi="Segoe UI" w:cs="Segoe UI"/>
          <w:b/>
          <w:bCs/>
          <w:color w:val="000000"/>
          <w:sz w:val="22"/>
          <w:szCs w:val="22"/>
        </w:rPr>
        <w:t>How is the technology / service funded at present? (For example: research funding; State-based funding; self-funded by patients; no funding or payments):</w:t>
      </w:r>
    </w:p>
    <w:p w14:paraId="040662EC" w14:textId="566D0481" w:rsidR="0014684C" w:rsidRDefault="00046226" w:rsidP="003A2F95">
      <w:pPr>
        <w:tabs>
          <w:tab w:val="left" w:pos="10348"/>
        </w:tabs>
        <w:spacing w:after="0" w:line="240" w:lineRule="auto"/>
        <w:rPr>
          <w:rFonts w:ascii="Segoe UI" w:eastAsia="Segoe UI" w:hAnsi="Segoe UI" w:cs="Segoe UI"/>
          <w:color w:val="000000"/>
          <w:sz w:val="22"/>
          <w:szCs w:val="22"/>
        </w:rPr>
      </w:pPr>
      <w:r>
        <w:rPr>
          <w:rFonts w:ascii="Segoe UI" w:eastAsia="Segoe UI" w:hAnsi="Segoe UI"/>
          <w:color w:val="000000"/>
          <w:sz w:val="22"/>
        </w:rPr>
        <w:t>Not funded or self-funded by patients</w:t>
      </w:r>
    </w:p>
    <w:p w14:paraId="6714996C" w14:textId="1C4EC32A" w:rsidR="00E95176" w:rsidRDefault="00E95176" w:rsidP="003A2F95">
      <w:pPr>
        <w:tabs>
          <w:tab w:val="left" w:pos="10348"/>
        </w:tabs>
        <w:spacing w:after="0" w:line="240" w:lineRule="auto"/>
        <w:rPr>
          <w:rFonts w:ascii="Segoe UI" w:eastAsia="Segoe UI" w:hAnsi="Segoe UI" w:cs="Segoe UI"/>
          <w:color w:val="000000"/>
          <w:sz w:val="22"/>
          <w:szCs w:val="22"/>
        </w:rPr>
      </w:pPr>
    </w:p>
    <w:p w14:paraId="6C9A5679" w14:textId="77777777" w:rsidR="003A2F95" w:rsidRDefault="003A2F95">
      <w:pPr>
        <w:rPr>
          <w:rFonts w:ascii="Segoe UI" w:eastAsia="Segoe UI" w:hAnsi="Segoe UI"/>
          <w:b/>
          <w:color w:val="000000"/>
          <w:sz w:val="22"/>
        </w:rPr>
      </w:pPr>
      <w:r>
        <w:rPr>
          <w:rFonts w:ascii="Segoe UI" w:eastAsia="Segoe UI" w:hAnsi="Segoe UI"/>
          <w:b/>
          <w:color w:val="000000"/>
          <w:sz w:val="22"/>
        </w:rPr>
        <w:br w:type="page"/>
      </w:r>
    </w:p>
    <w:p w14:paraId="07752CD0" w14:textId="77777777" w:rsidR="00C336A0" w:rsidRDefault="00C336A0" w:rsidP="003A2F95">
      <w:pPr>
        <w:tabs>
          <w:tab w:val="left" w:pos="10348"/>
        </w:tabs>
        <w:spacing w:after="0" w:line="240" w:lineRule="auto"/>
        <w:rPr>
          <w:rFonts w:ascii="Segoe UI" w:eastAsia="Segoe UI" w:hAnsi="Segoe UI" w:cs="Segoe UI"/>
          <w:b/>
          <w:bCs/>
          <w:color w:val="000000"/>
          <w:sz w:val="22"/>
          <w:szCs w:val="22"/>
        </w:rPr>
      </w:pPr>
      <w:r>
        <w:rPr>
          <w:rFonts w:ascii="Segoe UI" w:eastAsia="Segoe UI" w:hAnsi="Segoe UI"/>
          <w:b/>
          <w:color w:val="000000"/>
          <w:sz w:val="32"/>
          <w:szCs w:val="32"/>
        </w:rPr>
        <w:lastRenderedPageBreak/>
        <w:t>Claims</w:t>
      </w:r>
    </w:p>
    <w:p w14:paraId="3544E9CD" w14:textId="77777777" w:rsidR="00C336A0" w:rsidRDefault="00C336A0" w:rsidP="003A2F95">
      <w:pPr>
        <w:tabs>
          <w:tab w:val="left" w:pos="10348"/>
        </w:tabs>
        <w:spacing w:after="0" w:line="240" w:lineRule="auto"/>
        <w:rPr>
          <w:rFonts w:ascii="Segoe UI" w:eastAsia="Segoe UI" w:hAnsi="Segoe UI" w:cs="Segoe UI"/>
          <w:b/>
          <w:bCs/>
          <w:color w:val="000000"/>
          <w:sz w:val="22"/>
          <w:szCs w:val="22"/>
        </w:rPr>
      </w:pPr>
    </w:p>
    <w:p w14:paraId="2FCA26D4" w14:textId="77777777" w:rsidR="00C336A0" w:rsidRDefault="00C336A0" w:rsidP="003A2F95">
      <w:pPr>
        <w:tabs>
          <w:tab w:val="left" w:pos="10348"/>
        </w:tabs>
        <w:rPr>
          <w:rFonts w:ascii="Segoe UI" w:eastAsia="Segoe UI" w:hAnsi="Segoe UI"/>
          <w:b/>
          <w:color w:val="000000"/>
          <w:sz w:val="22"/>
        </w:rPr>
      </w:pPr>
      <w:r>
        <w:rPr>
          <w:rFonts w:ascii="Segoe UI" w:eastAsia="Segoe UI" w:hAnsi="Segoe UI"/>
          <w:b/>
          <w:color w:val="000000"/>
          <w:sz w:val="22"/>
        </w:rPr>
        <w:t>In terms of health outcomes (comparative benefits and harms), is the proposed technology claimed to be superior, non-inferior or inferior to the comparator(s)?</w:t>
      </w:r>
    </w:p>
    <w:p w14:paraId="7940662F" w14:textId="016D4CFD" w:rsidR="00C336A0" w:rsidRDefault="0061762E" w:rsidP="003A2F95">
      <w:pPr>
        <w:tabs>
          <w:tab w:val="left" w:pos="10348"/>
        </w:tabs>
        <w:rPr>
          <w:rFonts w:ascii="Segoe UI" w:eastAsia="Segoe UI" w:hAnsi="Segoe UI" w:cs="Segoe UI"/>
          <w:color w:val="000000"/>
          <w:sz w:val="22"/>
          <w:szCs w:val="22"/>
        </w:rPr>
      </w:pPr>
      <w:r>
        <w:rPr>
          <w:rFonts w:ascii="Segoe UI" w:eastAsia="Segoe UI" w:hAnsi="Segoe UI" w:cs="Segoe UI"/>
          <w:color w:val="000000"/>
          <w:sz w:val="22"/>
          <w:szCs w:val="22"/>
        </w:rPr>
        <w:t>Superior</w:t>
      </w:r>
    </w:p>
    <w:p w14:paraId="369D0ABE" w14:textId="77777777" w:rsidR="00C336A0" w:rsidRDefault="00C336A0" w:rsidP="003A2F95">
      <w:pPr>
        <w:tabs>
          <w:tab w:val="left" w:pos="10348"/>
        </w:tabs>
        <w:spacing w:after="0" w:line="240" w:lineRule="auto"/>
        <w:rPr>
          <w:rFonts w:ascii="Segoe UI" w:eastAsia="Segoe UI" w:hAnsi="Segoe UI"/>
          <w:b/>
          <w:color w:val="000000"/>
          <w:sz w:val="22"/>
        </w:rPr>
      </w:pPr>
      <w:r w:rsidRPr="0026282C">
        <w:rPr>
          <w:rFonts w:ascii="Segoe UI" w:eastAsia="Segoe UI" w:hAnsi="Segoe UI" w:cs="Segoe UI"/>
          <w:b/>
          <w:bCs/>
          <w:color w:val="000000"/>
          <w:sz w:val="22"/>
          <w:szCs w:val="22"/>
        </w:rPr>
        <w:t>Please state what the overall claim is, and provide a rationale</w:t>
      </w:r>
      <w:r w:rsidRPr="00B15CDF">
        <w:rPr>
          <w:rFonts w:ascii="Segoe UI" w:eastAsia="Segoe UI" w:hAnsi="Segoe UI"/>
          <w:b/>
          <w:color w:val="000000"/>
          <w:sz w:val="22"/>
        </w:rPr>
        <w:t>:</w:t>
      </w:r>
    </w:p>
    <w:p w14:paraId="41B1E3A1" w14:textId="77777777" w:rsidR="00C336A0" w:rsidRDefault="00C336A0" w:rsidP="003A2F95">
      <w:pPr>
        <w:tabs>
          <w:tab w:val="left" w:pos="10348"/>
        </w:tabs>
        <w:spacing w:after="0" w:line="240" w:lineRule="auto"/>
        <w:rPr>
          <w:rFonts w:ascii="Segoe UI" w:eastAsia="Segoe UI" w:hAnsi="Segoe UI"/>
          <w:b/>
          <w:color w:val="000000"/>
          <w:sz w:val="22"/>
        </w:rPr>
      </w:pPr>
    </w:p>
    <w:p w14:paraId="270DBAA0" w14:textId="77777777" w:rsidR="00C25F50" w:rsidRPr="00C25F50" w:rsidRDefault="0061762E" w:rsidP="003A2F95">
      <w:pPr>
        <w:pStyle w:val="ListParagraph"/>
        <w:numPr>
          <w:ilvl w:val="0"/>
          <w:numId w:val="2"/>
        </w:numPr>
        <w:spacing w:after="0" w:line="240" w:lineRule="auto"/>
        <w:ind w:left="709" w:hanging="283"/>
        <w:rPr>
          <w:rFonts w:ascii="Segoe UI" w:eastAsia="Segoe UI" w:hAnsi="Segoe UI" w:cs="Segoe UI"/>
          <w:color w:val="000000"/>
          <w:sz w:val="22"/>
          <w:szCs w:val="22"/>
        </w:rPr>
      </w:pPr>
      <w:bookmarkStart w:id="0" w:name="_Hlk124331826"/>
      <w:r w:rsidRPr="00C25F50">
        <w:rPr>
          <w:rFonts w:ascii="Segoe UI" w:eastAsia="Segoe UI" w:hAnsi="Segoe UI"/>
          <w:color w:val="000000"/>
          <w:sz w:val="22"/>
        </w:rPr>
        <w:t>reduced length of stay in hospital</w:t>
      </w:r>
    </w:p>
    <w:p w14:paraId="69C7CCB5" w14:textId="77777777" w:rsidR="00C25F50" w:rsidRPr="00C25F50" w:rsidRDefault="0061762E" w:rsidP="003A2F95">
      <w:pPr>
        <w:pStyle w:val="ListParagraph"/>
        <w:numPr>
          <w:ilvl w:val="0"/>
          <w:numId w:val="2"/>
        </w:numPr>
        <w:spacing w:after="0" w:line="240" w:lineRule="auto"/>
        <w:ind w:left="709" w:hanging="283"/>
        <w:rPr>
          <w:rFonts w:ascii="Segoe UI" w:eastAsia="Segoe UI" w:hAnsi="Segoe UI" w:cs="Segoe UI"/>
          <w:color w:val="000000"/>
          <w:sz w:val="22"/>
          <w:szCs w:val="22"/>
        </w:rPr>
      </w:pPr>
      <w:r w:rsidRPr="00C25F50">
        <w:rPr>
          <w:rFonts w:ascii="Segoe UI" w:eastAsia="Segoe UI" w:hAnsi="Segoe UI"/>
          <w:color w:val="000000"/>
          <w:sz w:val="22"/>
        </w:rPr>
        <w:t>better pain management, ongoing analgesia</w:t>
      </w:r>
    </w:p>
    <w:p w14:paraId="61DEF0E3" w14:textId="77777777" w:rsidR="00C25F50" w:rsidRPr="00C25F50" w:rsidRDefault="0061762E" w:rsidP="003A2F95">
      <w:pPr>
        <w:pStyle w:val="ListParagraph"/>
        <w:numPr>
          <w:ilvl w:val="0"/>
          <w:numId w:val="2"/>
        </w:numPr>
        <w:spacing w:after="0" w:line="240" w:lineRule="auto"/>
        <w:ind w:left="709" w:hanging="283"/>
        <w:rPr>
          <w:rFonts w:ascii="Segoe UI" w:eastAsia="Segoe UI" w:hAnsi="Segoe UI" w:cs="Segoe UI"/>
          <w:color w:val="000000"/>
          <w:sz w:val="22"/>
          <w:szCs w:val="22"/>
        </w:rPr>
      </w:pPr>
      <w:r w:rsidRPr="00C25F50">
        <w:rPr>
          <w:rFonts w:ascii="Segoe UI" w:eastAsia="Segoe UI" w:hAnsi="Segoe UI"/>
          <w:color w:val="000000"/>
          <w:sz w:val="22"/>
        </w:rPr>
        <w:t>reduced opiate use and dependence potential</w:t>
      </w:r>
    </w:p>
    <w:p w14:paraId="0378E9C5" w14:textId="77777777" w:rsidR="00C25F50" w:rsidRPr="00C25F50" w:rsidRDefault="0061762E" w:rsidP="003A2F95">
      <w:pPr>
        <w:pStyle w:val="ListParagraph"/>
        <w:numPr>
          <w:ilvl w:val="0"/>
          <w:numId w:val="2"/>
        </w:numPr>
        <w:spacing w:after="0" w:line="240" w:lineRule="auto"/>
        <w:ind w:left="709" w:hanging="283"/>
        <w:rPr>
          <w:rFonts w:ascii="Segoe UI" w:eastAsia="Segoe UI" w:hAnsi="Segoe UI" w:cs="Segoe UI"/>
          <w:color w:val="000000"/>
          <w:sz w:val="22"/>
          <w:szCs w:val="22"/>
        </w:rPr>
      </w:pPr>
      <w:r w:rsidRPr="00C25F50">
        <w:rPr>
          <w:rFonts w:ascii="Segoe UI" w:eastAsia="Segoe UI" w:hAnsi="Segoe UI"/>
          <w:color w:val="000000"/>
          <w:sz w:val="22"/>
        </w:rPr>
        <w:t>improved mobility and recovery from major orthopaedic surgery and trauma</w:t>
      </w:r>
    </w:p>
    <w:p w14:paraId="1926C699" w14:textId="77777777" w:rsidR="00C25F50" w:rsidRPr="00C25F50" w:rsidRDefault="0061762E" w:rsidP="003A2F95">
      <w:pPr>
        <w:pStyle w:val="ListParagraph"/>
        <w:numPr>
          <w:ilvl w:val="0"/>
          <w:numId w:val="2"/>
        </w:numPr>
        <w:spacing w:after="0" w:line="240" w:lineRule="auto"/>
        <w:ind w:left="709" w:hanging="283"/>
        <w:rPr>
          <w:rFonts w:ascii="Segoe UI" w:eastAsia="Segoe UI" w:hAnsi="Segoe UI" w:cs="Segoe UI"/>
          <w:color w:val="000000"/>
          <w:sz w:val="22"/>
          <w:szCs w:val="22"/>
        </w:rPr>
      </w:pPr>
      <w:r w:rsidRPr="00C25F50">
        <w:rPr>
          <w:rFonts w:ascii="Segoe UI" w:eastAsia="Segoe UI" w:hAnsi="Segoe UI"/>
          <w:color w:val="000000"/>
          <w:sz w:val="22"/>
        </w:rPr>
        <w:t>improved recovery from other surgeries/injuries (</w:t>
      </w:r>
      <w:proofErr w:type="spellStart"/>
      <w:r w:rsidRPr="00C25F50">
        <w:rPr>
          <w:rFonts w:ascii="Segoe UI" w:eastAsia="Segoe UI" w:hAnsi="Segoe UI"/>
          <w:color w:val="000000"/>
          <w:sz w:val="22"/>
        </w:rPr>
        <w:t>eg</w:t>
      </w:r>
      <w:proofErr w:type="spellEnd"/>
      <w:r w:rsidRPr="00C25F50">
        <w:rPr>
          <w:rFonts w:ascii="Segoe UI" w:eastAsia="Segoe UI" w:hAnsi="Segoe UI"/>
          <w:color w:val="000000"/>
          <w:sz w:val="22"/>
        </w:rPr>
        <w:t xml:space="preserve"> mastectomy or fractured ribs)</w:t>
      </w:r>
    </w:p>
    <w:p w14:paraId="607671B3" w14:textId="30BBBE50" w:rsidR="00C336A0" w:rsidRPr="00C25F50" w:rsidRDefault="0061762E" w:rsidP="003A2F95">
      <w:pPr>
        <w:pStyle w:val="ListParagraph"/>
        <w:numPr>
          <w:ilvl w:val="0"/>
          <w:numId w:val="2"/>
        </w:numPr>
        <w:spacing w:after="0" w:line="240" w:lineRule="auto"/>
        <w:ind w:left="709" w:hanging="283"/>
        <w:rPr>
          <w:rFonts w:ascii="Segoe UI" w:eastAsia="Segoe UI" w:hAnsi="Segoe UI" w:cs="Segoe UI"/>
          <w:color w:val="000000"/>
          <w:sz w:val="22"/>
          <w:szCs w:val="22"/>
        </w:rPr>
      </w:pPr>
      <w:r w:rsidRPr="00C25F50">
        <w:rPr>
          <w:rFonts w:ascii="Segoe UI" w:eastAsia="Segoe UI" w:hAnsi="Segoe UI"/>
          <w:color w:val="000000"/>
          <w:sz w:val="22"/>
        </w:rPr>
        <w:t>frees up the resources (hospital beds, nursing staff, PCA pumps, physio etc) that can be used for other patients</w:t>
      </w:r>
    </w:p>
    <w:bookmarkEnd w:id="0"/>
    <w:p w14:paraId="3AF4D48B" w14:textId="77777777" w:rsidR="00C336A0" w:rsidRDefault="00C336A0" w:rsidP="003A2F95">
      <w:pPr>
        <w:tabs>
          <w:tab w:val="left" w:pos="10348"/>
        </w:tabs>
        <w:spacing w:after="0" w:line="240" w:lineRule="auto"/>
        <w:rPr>
          <w:rFonts w:ascii="Segoe UI" w:eastAsia="Segoe UI" w:hAnsi="Segoe UI" w:cs="Segoe UI"/>
          <w:b/>
          <w:bCs/>
          <w:color w:val="000000"/>
          <w:sz w:val="22"/>
          <w:szCs w:val="22"/>
        </w:rPr>
      </w:pPr>
    </w:p>
    <w:p w14:paraId="26D60B90" w14:textId="14202458" w:rsidR="00C233B6" w:rsidRDefault="00C233B6" w:rsidP="003A2F95">
      <w:pPr>
        <w:tabs>
          <w:tab w:val="left" w:pos="10348"/>
        </w:tabs>
        <w:spacing w:after="0" w:line="240" w:lineRule="auto"/>
        <w:rPr>
          <w:rFonts w:ascii="Segoe UI" w:eastAsia="Segoe UI" w:hAnsi="Segoe UI"/>
          <w:b/>
          <w:color w:val="000000"/>
          <w:sz w:val="32"/>
          <w:szCs w:val="32"/>
        </w:rPr>
      </w:pPr>
    </w:p>
    <w:p w14:paraId="0F4E8D6B" w14:textId="19C7F386" w:rsidR="0014684C" w:rsidRDefault="0014684C" w:rsidP="003A2F95">
      <w:pPr>
        <w:tabs>
          <w:tab w:val="left" w:pos="10348"/>
        </w:tabs>
        <w:spacing w:after="0" w:line="240" w:lineRule="auto"/>
        <w:rPr>
          <w:rFonts w:ascii="Segoe UI" w:eastAsia="Segoe UI" w:hAnsi="Segoe UI" w:cs="Segoe UI"/>
          <w:color w:val="000000"/>
          <w:sz w:val="22"/>
          <w:szCs w:val="22"/>
        </w:rPr>
      </w:pPr>
      <w:r>
        <w:rPr>
          <w:rFonts w:ascii="Segoe UI" w:eastAsia="Segoe UI" w:hAnsi="Segoe UI"/>
          <w:b/>
          <w:color w:val="000000"/>
          <w:sz w:val="32"/>
          <w:szCs w:val="32"/>
        </w:rPr>
        <w:t>Estimated utilisation</w:t>
      </w:r>
    </w:p>
    <w:p w14:paraId="5393EB61" w14:textId="77777777" w:rsidR="0014684C" w:rsidRDefault="0014684C" w:rsidP="003A2F95">
      <w:pPr>
        <w:tabs>
          <w:tab w:val="left" w:pos="10348"/>
        </w:tabs>
        <w:spacing w:after="0" w:line="240" w:lineRule="auto"/>
        <w:rPr>
          <w:rFonts w:ascii="Segoe UI" w:eastAsia="Segoe UI" w:hAnsi="Segoe UI" w:cs="Segoe UI"/>
          <w:color w:val="000000"/>
          <w:sz w:val="22"/>
          <w:szCs w:val="22"/>
        </w:rPr>
      </w:pPr>
    </w:p>
    <w:p w14:paraId="6CB9DA34" w14:textId="44857237" w:rsidR="0014684C" w:rsidRDefault="00E95176" w:rsidP="003A2F95">
      <w:pPr>
        <w:tabs>
          <w:tab w:val="left" w:pos="10348"/>
        </w:tabs>
        <w:spacing w:after="0" w:line="240" w:lineRule="auto"/>
        <w:rPr>
          <w:rFonts w:ascii="Segoe UI" w:eastAsia="Segoe UI" w:hAnsi="Segoe UI" w:cs="Segoe UI"/>
          <w:b/>
          <w:bCs/>
          <w:color w:val="000000"/>
          <w:sz w:val="22"/>
          <w:szCs w:val="22"/>
        </w:rPr>
      </w:pPr>
      <w:r>
        <w:rPr>
          <w:rFonts w:ascii="Segoe UI" w:eastAsia="Segoe UI" w:hAnsi="Segoe UI" w:cs="Segoe UI"/>
          <w:b/>
          <w:bCs/>
          <w:color w:val="000000"/>
          <w:sz w:val="22"/>
          <w:szCs w:val="22"/>
        </w:rPr>
        <w:t>Estimate the prevalence and/or incidence of the proposed population</w:t>
      </w:r>
      <w:r w:rsidR="0014684C" w:rsidRPr="0011146A">
        <w:rPr>
          <w:rFonts w:ascii="Segoe UI" w:eastAsia="Segoe UI" w:hAnsi="Segoe UI" w:cs="Segoe UI"/>
          <w:b/>
          <w:bCs/>
          <w:color w:val="000000"/>
          <w:sz w:val="22"/>
          <w:szCs w:val="22"/>
        </w:rPr>
        <w:t>:</w:t>
      </w:r>
    </w:p>
    <w:p w14:paraId="420048E7" w14:textId="77777777" w:rsidR="002A3477" w:rsidRDefault="000C6C8F" w:rsidP="003A2F95">
      <w:pPr>
        <w:tabs>
          <w:tab w:val="left" w:pos="10348"/>
        </w:tabs>
        <w:spacing w:after="0" w:line="240" w:lineRule="auto"/>
        <w:rPr>
          <w:rFonts w:ascii="Segoe UI" w:eastAsia="Segoe UI" w:hAnsi="Segoe UI"/>
          <w:color w:val="000000"/>
          <w:sz w:val="22"/>
        </w:rPr>
      </w:pPr>
      <w:r>
        <w:rPr>
          <w:rFonts w:ascii="Segoe UI" w:eastAsia="Segoe UI" w:hAnsi="Segoe UI"/>
          <w:color w:val="000000"/>
          <w:sz w:val="22"/>
        </w:rPr>
        <w:t xml:space="preserve">Estimated number of services provided for Nerve or Plexus Blocks for Postoperative Pain is 92,544 for the 2021-22 year. </w:t>
      </w:r>
      <w:r>
        <w:rPr>
          <w:rFonts w:ascii="Segoe UI" w:eastAsia="Segoe UI" w:hAnsi="Segoe UI"/>
          <w:color w:val="000000"/>
          <w:sz w:val="22"/>
        </w:rPr>
        <w:br/>
      </w:r>
    </w:p>
    <w:p w14:paraId="30F4E14C" w14:textId="5126365C" w:rsidR="0014684C" w:rsidRPr="0011146A" w:rsidRDefault="000C6C8F" w:rsidP="003A2F95">
      <w:pPr>
        <w:tabs>
          <w:tab w:val="left" w:pos="10348"/>
        </w:tabs>
        <w:spacing w:after="0" w:line="240" w:lineRule="auto"/>
        <w:rPr>
          <w:rFonts w:ascii="Segoe UI" w:eastAsia="Segoe UI" w:hAnsi="Segoe UI" w:cs="Segoe UI"/>
          <w:color w:val="000000"/>
          <w:sz w:val="22"/>
          <w:szCs w:val="22"/>
        </w:rPr>
      </w:pPr>
      <w:r>
        <w:rPr>
          <w:rFonts w:ascii="Segoe UI" w:eastAsia="Segoe UI" w:hAnsi="Segoe UI"/>
          <w:color w:val="000000"/>
          <w:sz w:val="22"/>
        </w:rPr>
        <w:t>According to surveyed cardiac anaesthetists, on average the catheters would be used between 2 % and 5% of the time. Therefore, the estimated number of additional services would be between 1,851 and 4,672.</w:t>
      </w:r>
    </w:p>
    <w:p w14:paraId="3BEC6111" w14:textId="77F45B10" w:rsidR="003A2F95" w:rsidRDefault="003A2F95">
      <w:pPr>
        <w:rPr>
          <w:rFonts w:ascii="Segoe UI" w:eastAsia="Segoe UI" w:hAnsi="Segoe UI" w:cs="Segoe UI"/>
          <w:b/>
          <w:bCs/>
          <w:color w:val="000000"/>
          <w:sz w:val="22"/>
          <w:szCs w:val="22"/>
        </w:rPr>
      </w:pPr>
    </w:p>
    <w:p w14:paraId="21E68749" w14:textId="2814AAE2" w:rsidR="0014684C" w:rsidRDefault="00E95176" w:rsidP="003A2F95">
      <w:pPr>
        <w:tabs>
          <w:tab w:val="left" w:pos="10348"/>
        </w:tabs>
        <w:spacing w:after="0" w:line="240" w:lineRule="auto"/>
        <w:rPr>
          <w:rFonts w:ascii="Segoe UI" w:eastAsia="Segoe UI" w:hAnsi="Segoe UI" w:cs="Segoe UI"/>
          <w:b/>
          <w:bCs/>
          <w:color w:val="000000"/>
          <w:sz w:val="22"/>
          <w:szCs w:val="22"/>
        </w:rPr>
      </w:pPr>
      <w:r>
        <w:rPr>
          <w:rFonts w:ascii="Segoe UI" w:eastAsia="Segoe UI" w:hAnsi="Segoe UI" w:cs="Segoe UI"/>
          <w:b/>
          <w:bCs/>
          <w:color w:val="000000"/>
          <w:sz w:val="22"/>
          <w:szCs w:val="22"/>
        </w:rPr>
        <w:t>Provide the percentage uptake of the proposed health technology by the proposed population</w:t>
      </w:r>
      <w:r w:rsidR="0014684C" w:rsidRPr="0011146A">
        <w:rPr>
          <w:rFonts w:ascii="Segoe UI" w:eastAsia="Segoe UI" w:hAnsi="Segoe UI" w:cs="Segoe UI"/>
          <w:b/>
          <w:bCs/>
          <w:color w:val="000000"/>
          <w:sz w:val="22"/>
          <w:szCs w:val="22"/>
        </w:rPr>
        <w:t>:</w:t>
      </w:r>
    </w:p>
    <w:p w14:paraId="6213AE5A" w14:textId="76548F28" w:rsidR="003A2F95" w:rsidRDefault="003A2F95">
      <w:pPr>
        <w:rPr>
          <w:rFonts w:ascii="Segoe UI" w:eastAsia="Segoe UI" w:hAnsi="Segoe UI" w:cs="Segoe UI"/>
          <w:b/>
          <w:color w:val="000000"/>
          <w:sz w:val="22"/>
          <w:szCs w:val="22"/>
        </w:rPr>
      </w:pPr>
    </w:p>
    <w:p w14:paraId="7D6ECB70" w14:textId="39573832" w:rsidR="00B13F40" w:rsidRDefault="00E95176" w:rsidP="003A2F95">
      <w:pPr>
        <w:tabs>
          <w:tab w:val="left" w:pos="10348"/>
        </w:tabs>
        <w:spacing w:after="0" w:line="240" w:lineRule="auto"/>
        <w:rPr>
          <w:rFonts w:ascii="Segoe UI" w:eastAsia="Segoe UI" w:hAnsi="Segoe UI" w:cs="Segoe UI"/>
          <w:b/>
          <w:color w:val="000000"/>
          <w:sz w:val="22"/>
          <w:szCs w:val="22"/>
        </w:rPr>
      </w:pPr>
      <w:r>
        <w:rPr>
          <w:rFonts w:ascii="Segoe UI" w:eastAsia="Segoe UI" w:hAnsi="Segoe UI" w:cs="Segoe UI"/>
          <w:b/>
          <w:color w:val="000000"/>
          <w:sz w:val="22"/>
          <w:szCs w:val="22"/>
        </w:rPr>
        <w:t>Year 1 estimated uptake (%):</w:t>
      </w:r>
      <w:r w:rsidRPr="007810AE">
        <w:rPr>
          <w:rFonts w:ascii="Segoe UI" w:eastAsia="Segoe UI" w:hAnsi="Segoe UI" w:cs="Segoe UI"/>
          <w:b/>
          <w:color w:val="000000"/>
          <w:sz w:val="22"/>
          <w:szCs w:val="22"/>
        </w:rPr>
        <w:t xml:space="preserve"> </w:t>
      </w:r>
    </w:p>
    <w:p w14:paraId="3BC92257" w14:textId="48EFC9E4" w:rsidR="00E95176" w:rsidRDefault="000C6C8F" w:rsidP="003A2F95">
      <w:pPr>
        <w:tabs>
          <w:tab w:val="left" w:pos="10348"/>
        </w:tabs>
        <w:spacing w:after="0" w:line="240" w:lineRule="auto"/>
        <w:rPr>
          <w:rFonts w:ascii="Segoe UI" w:eastAsia="Segoe UI" w:hAnsi="Segoe UI" w:cs="Segoe UI"/>
          <w:color w:val="000000"/>
          <w:sz w:val="22"/>
          <w:szCs w:val="22"/>
        </w:rPr>
      </w:pPr>
      <w:r>
        <w:rPr>
          <w:rFonts w:ascii="Segoe UI" w:eastAsia="Segoe UI" w:hAnsi="Segoe UI" w:cs="Segoe UI"/>
          <w:color w:val="000000"/>
          <w:sz w:val="22"/>
          <w:szCs w:val="22"/>
        </w:rPr>
        <w:t>5.00</w:t>
      </w:r>
    </w:p>
    <w:p w14:paraId="241D11CF" w14:textId="0A40EDC5" w:rsidR="00E95176" w:rsidRDefault="00E95176" w:rsidP="003A2F95">
      <w:pPr>
        <w:tabs>
          <w:tab w:val="left" w:pos="10348"/>
        </w:tabs>
        <w:spacing w:after="0" w:line="240" w:lineRule="auto"/>
        <w:rPr>
          <w:rFonts w:ascii="Segoe UI" w:eastAsia="Segoe UI" w:hAnsi="Segoe UI" w:cs="Segoe UI"/>
          <w:color w:val="000000"/>
          <w:sz w:val="22"/>
          <w:szCs w:val="22"/>
        </w:rPr>
      </w:pPr>
    </w:p>
    <w:p w14:paraId="1D144D02" w14:textId="77777777" w:rsidR="00B13F40" w:rsidRDefault="00E95176" w:rsidP="003A2F95">
      <w:pPr>
        <w:tabs>
          <w:tab w:val="left" w:pos="10348"/>
        </w:tabs>
        <w:spacing w:after="0" w:line="240" w:lineRule="auto"/>
        <w:rPr>
          <w:rFonts w:ascii="Segoe UI" w:eastAsia="Segoe UI" w:hAnsi="Segoe UI" w:cs="Segoe UI"/>
          <w:b/>
          <w:color w:val="000000"/>
          <w:sz w:val="22"/>
          <w:szCs w:val="22"/>
        </w:rPr>
      </w:pPr>
      <w:r>
        <w:rPr>
          <w:rFonts w:ascii="Segoe UI" w:eastAsia="Segoe UI" w:hAnsi="Segoe UI" w:cs="Segoe UI"/>
          <w:b/>
          <w:color w:val="000000"/>
          <w:sz w:val="22"/>
          <w:szCs w:val="22"/>
        </w:rPr>
        <w:t>Year 2 estimated uptake (%):</w:t>
      </w:r>
      <w:r w:rsidRPr="007810AE">
        <w:rPr>
          <w:rFonts w:ascii="Segoe UI" w:eastAsia="Segoe UI" w:hAnsi="Segoe UI" w:cs="Segoe UI"/>
          <w:b/>
          <w:color w:val="000000"/>
          <w:sz w:val="22"/>
          <w:szCs w:val="22"/>
        </w:rPr>
        <w:t xml:space="preserve"> </w:t>
      </w:r>
    </w:p>
    <w:p w14:paraId="77EE618D" w14:textId="0C353527" w:rsidR="00E95176" w:rsidRDefault="000C6C8F" w:rsidP="003A2F95">
      <w:pPr>
        <w:tabs>
          <w:tab w:val="left" w:pos="10348"/>
        </w:tabs>
        <w:spacing w:after="0" w:line="240" w:lineRule="auto"/>
        <w:rPr>
          <w:rFonts w:ascii="Segoe UI" w:eastAsia="Segoe UI" w:hAnsi="Segoe UI" w:cs="Segoe UI"/>
          <w:color w:val="000000"/>
          <w:sz w:val="22"/>
          <w:szCs w:val="22"/>
        </w:rPr>
      </w:pPr>
      <w:r>
        <w:rPr>
          <w:rFonts w:ascii="Segoe UI" w:eastAsia="Segoe UI" w:hAnsi="Segoe UI" w:cs="Segoe UI"/>
          <w:color w:val="000000"/>
          <w:sz w:val="22"/>
          <w:szCs w:val="22"/>
        </w:rPr>
        <w:t>6.00</w:t>
      </w:r>
    </w:p>
    <w:p w14:paraId="2BB627A9" w14:textId="061C45F4" w:rsidR="00E95176" w:rsidRDefault="00E95176" w:rsidP="003A2F95">
      <w:pPr>
        <w:tabs>
          <w:tab w:val="left" w:pos="10348"/>
        </w:tabs>
        <w:spacing w:after="0" w:line="240" w:lineRule="auto"/>
        <w:rPr>
          <w:rFonts w:ascii="Segoe UI" w:eastAsia="Segoe UI" w:hAnsi="Segoe UI" w:cs="Segoe UI"/>
          <w:color w:val="000000"/>
          <w:sz w:val="22"/>
          <w:szCs w:val="22"/>
        </w:rPr>
      </w:pPr>
    </w:p>
    <w:p w14:paraId="2582446E" w14:textId="77777777" w:rsidR="00B13F40" w:rsidRDefault="00E95176" w:rsidP="003A2F95">
      <w:pPr>
        <w:tabs>
          <w:tab w:val="left" w:pos="10348"/>
        </w:tabs>
        <w:spacing w:after="0" w:line="240" w:lineRule="auto"/>
        <w:rPr>
          <w:rFonts w:ascii="Segoe UI" w:eastAsia="Segoe UI" w:hAnsi="Segoe UI" w:cs="Segoe UI"/>
          <w:b/>
          <w:color w:val="000000"/>
          <w:sz w:val="22"/>
          <w:szCs w:val="22"/>
        </w:rPr>
      </w:pPr>
      <w:r>
        <w:rPr>
          <w:rFonts w:ascii="Segoe UI" w:eastAsia="Segoe UI" w:hAnsi="Segoe UI" w:cs="Segoe UI"/>
          <w:b/>
          <w:color w:val="000000"/>
          <w:sz w:val="22"/>
          <w:szCs w:val="22"/>
        </w:rPr>
        <w:t>Year 3 estimated uptake (%):</w:t>
      </w:r>
      <w:r w:rsidRPr="007810AE">
        <w:rPr>
          <w:rFonts w:ascii="Segoe UI" w:eastAsia="Segoe UI" w:hAnsi="Segoe UI" w:cs="Segoe UI"/>
          <w:b/>
          <w:color w:val="000000"/>
          <w:sz w:val="22"/>
          <w:szCs w:val="22"/>
        </w:rPr>
        <w:t xml:space="preserve"> </w:t>
      </w:r>
    </w:p>
    <w:p w14:paraId="05B46707" w14:textId="136E6755" w:rsidR="00E95176" w:rsidRDefault="000C6C8F" w:rsidP="003A2F95">
      <w:pPr>
        <w:tabs>
          <w:tab w:val="left" w:pos="10348"/>
        </w:tabs>
        <w:spacing w:after="0" w:line="240" w:lineRule="auto"/>
        <w:rPr>
          <w:rFonts w:ascii="Segoe UI" w:eastAsia="Segoe UI" w:hAnsi="Segoe UI" w:cs="Segoe UI"/>
          <w:color w:val="000000"/>
          <w:sz w:val="22"/>
          <w:szCs w:val="22"/>
        </w:rPr>
      </w:pPr>
      <w:r>
        <w:rPr>
          <w:rFonts w:ascii="Segoe UI" w:eastAsia="Segoe UI" w:hAnsi="Segoe UI" w:cs="Segoe UI"/>
          <w:color w:val="000000"/>
          <w:sz w:val="22"/>
          <w:szCs w:val="22"/>
        </w:rPr>
        <w:t>7.50</w:t>
      </w:r>
    </w:p>
    <w:p w14:paraId="792B35A5" w14:textId="09B5EF75" w:rsidR="00E95176" w:rsidRDefault="00E95176" w:rsidP="003A2F95">
      <w:pPr>
        <w:tabs>
          <w:tab w:val="left" w:pos="10348"/>
        </w:tabs>
        <w:spacing w:after="0" w:line="240" w:lineRule="auto"/>
        <w:rPr>
          <w:rFonts w:ascii="Segoe UI" w:eastAsia="Segoe UI" w:hAnsi="Segoe UI" w:cs="Segoe UI"/>
          <w:color w:val="000000"/>
          <w:sz w:val="22"/>
          <w:szCs w:val="22"/>
        </w:rPr>
      </w:pPr>
    </w:p>
    <w:p w14:paraId="280A1062" w14:textId="77777777" w:rsidR="00B13F40" w:rsidRDefault="00E95176" w:rsidP="003A2F95">
      <w:pPr>
        <w:tabs>
          <w:tab w:val="left" w:pos="10348"/>
        </w:tabs>
        <w:spacing w:after="0" w:line="240" w:lineRule="auto"/>
        <w:rPr>
          <w:rFonts w:ascii="Segoe UI" w:eastAsia="Segoe UI" w:hAnsi="Segoe UI" w:cs="Segoe UI"/>
          <w:b/>
          <w:color w:val="000000"/>
          <w:sz w:val="22"/>
          <w:szCs w:val="22"/>
        </w:rPr>
      </w:pPr>
      <w:r>
        <w:rPr>
          <w:rFonts w:ascii="Segoe UI" w:eastAsia="Segoe UI" w:hAnsi="Segoe UI" w:cs="Segoe UI"/>
          <w:b/>
          <w:color w:val="000000"/>
          <w:sz w:val="22"/>
          <w:szCs w:val="22"/>
        </w:rPr>
        <w:t>Year 4 estimated uptake (%):</w:t>
      </w:r>
      <w:r w:rsidRPr="007810AE">
        <w:rPr>
          <w:rFonts w:ascii="Segoe UI" w:eastAsia="Segoe UI" w:hAnsi="Segoe UI" w:cs="Segoe UI"/>
          <w:b/>
          <w:color w:val="000000"/>
          <w:sz w:val="22"/>
          <w:szCs w:val="22"/>
        </w:rPr>
        <w:t xml:space="preserve"> </w:t>
      </w:r>
    </w:p>
    <w:p w14:paraId="23B0205D" w14:textId="2FFD4CF6" w:rsidR="00E95176" w:rsidRDefault="000C6C8F" w:rsidP="003A2F95">
      <w:pPr>
        <w:tabs>
          <w:tab w:val="left" w:pos="10348"/>
        </w:tabs>
        <w:spacing w:after="0" w:line="240" w:lineRule="auto"/>
        <w:rPr>
          <w:rFonts w:ascii="Segoe UI" w:eastAsia="Segoe UI" w:hAnsi="Segoe UI" w:cs="Segoe UI"/>
          <w:color w:val="000000"/>
          <w:sz w:val="22"/>
          <w:szCs w:val="22"/>
        </w:rPr>
      </w:pPr>
      <w:r>
        <w:rPr>
          <w:rFonts w:ascii="Segoe UI" w:eastAsia="Segoe UI" w:hAnsi="Segoe UI" w:cs="Segoe UI"/>
          <w:color w:val="000000"/>
          <w:sz w:val="22"/>
          <w:szCs w:val="22"/>
        </w:rPr>
        <w:t>10.00</w:t>
      </w:r>
    </w:p>
    <w:p w14:paraId="2E3728FE" w14:textId="77777777" w:rsidR="00E95176" w:rsidRPr="0033602D" w:rsidRDefault="00E95176" w:rsidP="003A2F95">
      <w:pPr>
        <w:tabs>
          <w:tab w:val="left" w:pos="10348"/>
        </w:tabs>
        <w:spacing w:after="0" w:line="240" w:lineRule="auto"/>
        <w:rPr>
          <w:rFonts w:ascii="Segoe UI" w:eastAsia="Segoe UI" w:hAnsi="Segoe UI" w:cs="Segoe UI"/>
          <w:color w:val="000000"/>
          <w:sz w:val="22"/>
          <w:szCs w:val="22"/>
        </w:rPr>
      </w:pPr>
    </w:p>
    <w:p w14:paraId="152C5365" w14:textId="78160BD5" w:rsidR="00E95176" w:rsidRPr="007810AE" w:rsidRDefault="00E95176" w:rsidP="003A2F95">
      <w:pPr>
        <w:tabs>
          <w:tab w:val="left" w:pos="10348"/>
        </w:tabs>
        <w:spacing w:after="0" w:line="240" w:lineRule="auto"/>
        <w:rPr>
          <w:rFonts w:ascii="Segoe UI" w:eastAsia="Segoe UI" w:hAnsi="Segoe UI" w:cs="Segoe UI"/>
          <w:b/>
          <w:color w:val="000000"/>
          <w:sz w:val="22"/>
          <w:szCs w:val="22"/>
        </w:rPr>
      </w:pPr>
      <w:r>
        <w:rPr>
          <w:rFonts w:ascii="Segoe UI" w:eastAsia="Segoe UI" w:hAnsi="Segoe UI" w:cs="Segoe UI"/>
          <w:b/>
          <w:color w:val="000000"/>
          <w:sz w:val="22"/>
          <w:szCs w:val="22"/>
        </w:rPr>
        <w:t>Estimate the number of patients who will utilise the proposed technology for the first full year:</w:t>
      </w:r>
      <w:r w:rsidRPr="007810AE">
        <w:rPr>
          <w:rFonts w:ascii="Segoe UI" w:eastAsia="Segoe UI" w:hAnsi="Segoe UI" w:cs="Segoe UI"/>
          <w:b/>
          <w:color w:val="000000"/>
          <w:sz w:val="22"/>
          <w:szCs w:val="22"/>
        </w:rPr>
        <w:t xml:space="preserve"> </w:t>
      </w:r>
    </w:p>
    <w:p w14:paraId="6088093B" w14:textId="224756F7" w:rsidR="00E95176" w:rsidRDefault="000C6C8F" w:rsidP="003A2F95">
      <w:pPr>
        <w:tabs>
          <w:tab w:val="left" w:pos="10348"/>
        </w:tabs>
        <w:spacing w:after="0" w:line="240" w:lineRule="auto"/>
        <w:rPr>
          <w:rFonts w:ascii="Segoe UI" w:eastAsia="Segoe UI" w:hAnsi="Segoe UI" w:cs="Segoe UI"/>
          <w:color w:val="000000"/>
          <w:sz w:val="22"/>
          <w:szCs w:val="22"/>
        </w:rPr>
      </w:pPr>
      <w:r>
        <w:rPr>
          <w:rFonts w:ascii="Segoe UI" w:eastAsia="Segoe UI" w:hAnsi="Segoe UI" w:cs="Segoe UI"/>
          <w:color w:val="000000"/>
          <w:sz w:val="22"/>
          <w:szCs w:val="22"/>
        </w:rPr>
        <w:t>4672</w:t>
      </w:r>
    </w:p>
    <w:p w14:paraId="5DD6F778" w14:textId="77777777" w:rsidR="00E95176" w:rsidRPr="007810AE" w:rsidRDefault="00E95176" w:rsidP="003A2F95">
      <w:pPr>
        <w:tabs>
          <w:tab w:val="left" w:pos="10348"/>
        </w:tabs>
        <w:spacing w:after="0" w:line="240" w:lineRule="auto"/>
        <w:rPr>
          <w:rFonts w:ascii="Segoe UI" w:hAnsi="Segoe UI" w:cs="Segoe UI"/>
          <w:sz w:val="22"/>
          <w:szCs w:val="22"/>
        </w:rPr>
      </w:pPr>
    </w:p>
    <w:p w14:paraId="1AE0AB09" w14:textId="4019A814" w:rsidR="00E95176" w:rsidRPr="007810AE" w:rsidRDefault="00E95176" w:rsidP="003A2F95">
      <w:pPr>
        <w:tabs>
          <w:tab w:val="left" w:pos="10348"/>
        </w:tabs>
        <w:spacing w:after="0" w:line="240" w:lineRule="auto"/>
        <w:rPr>
          <w:rFonts w:ascii="Segoe UI" w:eastAsia="Segoe UI" w:hAnsi="Segoe UI" w:cs="Segoe UI"/>
          <w:b/>
          <w:color w:val="000000"/>
          <w:sz w:val="22"/>
          <w:szCs w:val="22"/>
        </w:rPr>
      </w:pPr>
      <w:r>
        <w:rPr>
          <w:rFonts w:ascii="Segoe UI" w:eastAsia="Segoe UI" w:hAnsi="Segoe UI" w:cs="Segoe UI"/>
          <w:b/>
          <w:color w:val="000000"/>
          <w:sz w:val="22"/>
          <w:szCs w:val="22"/>
        </w:rPr>
        <w:t>Optionally, provide details:</w:t>
      </w:r>
      <w:r w:rsidRPr="007810AE">
        <w:rPr>
          <w:rFonts w:ascii="Segoe UI" w:eastAsia="Segoe UI" w:hAnsi="Segoe UI" w:cs="Segoe UI"/>
          <w:b/>
          <w:color w:val="000000"/>
          <w:sz w:val="22"/>
          <w:szCs w:val="22"/>
        </w:rPr>
        <w:t xml:space="preserve"> </w:t>
      </w:r>
    </w:p>
    <w:p w14:paraId="380E3616" w14:textId="41E58268" w:rsidR="00E95176" w:rsidRDefault="000C6C8F" w:rsidP="003A2F95">
      <w:pPr>
        <w:tabs>
          <w:tab w:val="left" w:pos="10348"/>
        </w:tabs>
        <w:spacing w:after="0" w:line="240" w:lineRule="auto"/>
        <w:rPr>
          <w:rFonts w:ascii="Segoe UI" w:eastAsia="Segoe UI" w:hAnsi="Segoe UI" w:cs="Segoe UI"/>
          <w:color w:val="000000"/>
          <w:sz w:val="22"/>
          <w:szCs w:val="22"/>
        </w:rPr>
      </w:pPr>
      <w:r>
        <w:rPr>
          <w:rFonts w:ascii="Segoe UI" w:eastAsia="Segoe UI" w:hAnsi="Segoe UI"/>
          <w:color w:val="000000"/>
          <w:sz w:val="22"/>
        </w:rPr>
        <w:lastRenderedPageBreak/>
        <w:t>The estimated utilisation could be between 2-5 % the first year therefore it's likely to be between 1851 and 4672 in the first year, then between 2776 (3%) and 5552 (6%) in the second year, then between 4164 (4.5%) and and 6940 (7.5%) in year 3, and between 4672 (5%) and 9254 (10%) in year 4. We believe it's likely to be on the lower end of uptake.</w:t>
      </w:r>
    </w:p>
    <w:p w14:paraId="143DBE37" w14:textId="77777777" w:rsidR="00E95176" w:rsidRDefault="00E95176" w:rsidP="003A2F95">
      <w:pPr>
        <w:tabs>
          <w:tab w:val="left" w:pos="10348"/>
        </w:tabs>
        <w:spacing w:after="0" w:line="240" w:lineRule="auto"/>
        <w:rPr>
          <w:rFonts w:ascii="Segoe UI" w:eastAsia="Segoe UI" w:hAnsi="Segoe UI" w:cs="Segoe UI"/>
          <w:color w:val="000000"/>
          <w:sz w:val="22"/>
          <w:szCs w:val="22"/>
        </w:rPr>
      </w:pPr>
    </w:p>
    <w:p w14:paraId="1FB6FDC1" w14:textId="475F3C54" w:rsidR="00E95176" w:rsidRPr="007810AE" w:rsidRDefault="00E95176" w:rsidP="003A2F95">
      <w:pPr>
        <w:tabs>
          <w:tab w:val="left" w:pos="10348"/>
        </w:tabs>
        <w:spacing w:after="0" w:line="240" w:lineRule="auto"/>
        <w:rPr>
          <w:rFonts w:ascii="Segoe UI" w:eastAsia="Segoe UI" w:hAnsi="Segoe UI" w:cs="Segoe UI"/>
          <w:b/>
          <w:color w:val="000000"/>
          <w:sz w:val="22"/>
          <w:szCs w:val="22"/>
        </w:rPr>
      </w:pPr>
      <w:r>
        <w:rPr>
          <w:rFonts w:ascii="Segoe UI" w:eastAsia="Segoe UI" w:hAnsi="Segoe UI" w:cs="Segoe UI"/>
          <w:b/>
          <w:color w:val="000000"/>
          <w:sz w:val="22"/>
          <w:szCs w:val="22"/>
        </w:rPr>
        <w:t>Will the technology be needed more than once per patient?</w:t>
      </w:r>
      <w:r w:rsidRPr="007810AE">
        <w:rPr>
          <w:rFonts w:ascii="Segoe UI" w:eastAsia="Segoe UI" w:hAnsi="Segoe UI" w:cs="Segoe UI"/>
          <w:b/>
          <w:color w:val="000000"/>
          <w:sz w:val="22"/>
          <w:szCs w:val="22"/>
        </w:rPr>
        <w:t xml:space="preserve"> </w:t>
      </w:r>
    </w:p>
    <w:p w14:paraId="4A318A50" w14:textId="1E73804B" w:rsidR="00E95176" w:rsidRDefault="000C6C8F" w:rsidP="003A2F95">
      <w:pPr>
        <w:tabs>
          <w:tab w:val="left" w:pos="10348"/>
        </w:tabs>
        <w:spacing w:after="0" w:line="240" w:lineRule="auto"/>
        <w:rPr>
          <w:rFonts w:ascii="Segoe UI" w:eastAsia="Segoe UI" w:hAnsi="Segoe UI" w:cs="Segoe UI"/>
          <w:color w:val="000000"/>
          <w:sz w:val="22"/>
          <w:szCs w:val="22"/>
        </w:rPr>
      </w:pPr>
      <w:r>
        <w:rPr>
          <w:rFonts w:ascii="Segoe UI" w:eastAsia="Segoe UI" w:hAnsi="Segoe UI"/>
          <w:color w:val="000000"/>
          <w:sz w:val="22"/>
        </w:rPr>
        <w:t>No, once only</w:t>
      </w:r>
    </w:p>
    <w:p w14:paraId="23E0B1D8" w14:textId="26B6D7C1" w:rsidR="0014684C" w:rsidRDefault="0014684C" w:rsidP="003A2F95">
      <w:pPr>
        <w:tabs>
          <w:tab w:val="left" w:pos="10348"/>
        </w:tabs>
        <w:spacing w:after="0" w:line="240" w:lineRule="auto"/>
        <w:rPr>
          <w:rFonts w:ascii="Segoe UI" w:eastAsia="Segoe UI" w:hAnsi="Segoe UI" w:cs="Segoe UI"/>
          <w:color w:val="000000"/>
          <w:sz w:val="22"/>
          <w:szCs w:val="22"/>
        </w:rPr>
      </w:pPr>
    </w:p>
    <w:p w14:paraId="59CFC094" w14:textId="77777777" w:rsidR="002A3477" w:rsidRDefault="002A3477" w:rsidP="003A2F95">
      <w:pPr>
        <w:tabs>
          <w:tab w:val="left" w:pos="10348"/>
        </w:tabs>
        <w:rPr>
          <w:rFonts w:ascii="Segoe UI" w:hAnsi="Segoe UI" w:cs="Segoe UI"/>
          <w:b/>
          <w:bCs/>
          <w:sz w:val="32"/>
          <w:szCs w:val="32"/>
        </w:rPr>
      </w:pPr>
    </w:p>
    <w:p w14:paraId="5477B74C" w14:textId="7262F7F7" w:rsidR="00C6622E" w:rsidRDefault="007F5EDF" w:rsidP="003A2F95">
      <w:pPr>
        <w:tabs>
          <w:tab w:val="left" w:pos="10348"/>
        </w:tabs>
        <w:rPr>
          <w:rFonts w:ascii="Segoe UI" w:hAnsi="Segoe UI" w:cs="Segoe UI"/>
          <w:b/>
          <w:bCs/>
          <w:sz w:val="32"/>
          <w:szCs w:val="32"/>
        </w:rPr>
      </w:pPr>
      <w:r w:rsidRPr="00E51553">
        <w:rPr>
          <w:rFonts w:ascii="Segoe UI" w:hAnsi="Segoe UI" w:cs="Segoe UI"/>
          <w:b/>
          <w:bCs/>
          <w:sz w:val="32"/>
          <w:szCs w:val="32"/>
        </w:rPr>
        <w:t>Consultation</w:t>
      </w:r>
    </w:p>
    <w:p w14:paraId="567D68CE" w14:textId="3A74AB13" w:rsidR="00A6071B" w:rsidRDefault="00A6071B" w:rsidP="003A2F95">
      <w:pPr>
        <w:tabs>
          <w:tab w:val="left" w:pos="10348"/>
        </w:tabs>
        <w:spacing w:after="0" w:line="240" w:lineRule="auto"/>
        <w:rPr>
          <w:rFonts w:ascii="Segoe UI" w:eastAsia="Segoe UI" w:hAnsi="Segoe UI"/>
          <w:color w:val="000000"/>
          <w:sz w:val="22"/>
        </w:rPr>
      </w:pPr>
    </w:p>
    <w:p w14:paraId="5F81F71C" w14:textId="7AA62E2C" w:rsidR="00C6622E" w:rsidRDefault="00383636" w:rsidP="003A2F95">
      <w:pPr>
        <w:tabs>
          <w:tab w:val="left" w:pos="10348"/>
        </w:tabs>
        <w:rPr>
          <w:rFonts w:ascii="Segoe UI" w:eastAsia="Segoe UI" w:hAnsi="Segoe UI"/>
          <w:bCs/>
          <w:color w:val="000000"/>
          <w:sz w:val="22"/>
        </w:rPr>
      </w:pPr>
      <w:r>
        <w:rPr>
          <w:rFonts w:ascii="Segoe UI" w:eastAsia="Segoe UI" w:hAnsi="Segoe UI"/>
          <w:b/>
          <w:color w:val="000000"/>
          <w:sz w:val="22"/>
        </w:rPr>
        <w:t>List all appropriate professional bodies / organisations representing the group(s) of health professionals who provide the health technology/service:</w:t>
      </w:r>
    </w:p>
    <w:p w14:paraId="5B509832" w14:textId="383053A4" w:rsidR="009A0183" w:rsidRDefault="002A3477" w:rsidP="003A2F95">
      <w:pPr>
        <w:tabs>
          <w:tab w:val="left" w:pos="10348"/>
        </w:tabs>
        <w:spacing w:after="0" w:line="240" w:lineRule="auto"/>
        <w:rPr>
          <w:rFonts w:ascii="Segoe UI" w:eastAsia="Segoe UI" w:hAnsi="Segoe UI" w:cs="Segoe UI"/>
          <w:b/>
          <w:color w:val="000000"/>
          <w:sz w:val="22"/>
          <w:szCs w:val="22"/>
        </w:rPr>
      </w:pPr>
      <w:r>
        <w:rPr>
          <w:rFonts w:ascii="Segoe UI" w:eastAsia="Segoe UI" w:hAnsi="Segoe UI"/>
          <w:color w:val="000000"/>
          <w:sz w:val="22"/>
        </w:rPr>
        <w:t>Australian Medical Association Limited</w:t>
      </w:r>
    </w:p>
    <w:p w14:paraId="2746A3E0" w14:textId="37F5CACE" w:rsidR="0041572A" w:rsidRPr="007810AE" w:rsidRDefault="002A3477" w:rsidP="003A2F95">
      <w:pPr>
        <w:tabs>
          <w:tab w:val="left" w:pos="10348"/>
        </w:tabs>
        <w:spacing w:after="0" w:line="240" w:lineRule="auto"/>
        <w:rPr>
          <w:rFonts w:ascii="Segoe UI" w:eastAsia="Segoe UI" w:hAnsi="Segoe UI" w:cs="Segoe UI"/>
          <w:b/>
          <w:color w:val="000000"/>
          <w:sz w:val="22"/>
          <w:szCs w:val="22"/>
        </w:rPr>
      </w:pPr>
      <w:r>
        <w:rPr>
          <w:rFonts w:ascii="Segoe UI" w:eastAsia="Segoe UI" w:hAnsi="Segoe UI"/>
          <w:color w:val="000000"/>
          <w:sz w:val="22"/>
        </w:rPr>
        <w:t>Australian Society of Anaesthetists Limited</w:t>
      </w:r>
    </w:p>
    <w:p w14:paraId="3342BCF6" w14:textId="32ED3EB8" w:rsidR="0041572A" w:rsidRPr="007810AE" w:rsidRDefault="007C5CBC" w:rsidP="003A2F95">
      <w:pPr>
        <w:tabs>
          <w:tab w:val="left" w:pos="10348"/>
        </w:tabs>
        <w:spacing w:after="0" w:line="240" w:lineRule="auto"/>
        <w:rPr>
          <w:rFonts w:ascii="Segoe UI" w:hAnsi="Segoe UI" w:cs="Segoe UI"/>
          <w:sz w:val="22"/>
          <w:szCs w:val="22"/>
        </w:rPr>
      </w:pPr>
      <w:r>
        <w:rPr>
          <w:rFonts w:ascii="Segoe UI" w:eastAsia="Segoe UI" w:hAnsi="Segoe UI"/>
          <w:color w:val="000000"/>
          <w:sz w:val="22"/>
        </w:rPr>
        <w:t>Regional Anaesthesia Special Interest Group</w:t>
      </w:r>
    </w:p>
    <w:p w14:paraId="204AE101" w14:textId="665BDC64" w:rsidR="00383636" w:rsidRDefault="00383636" w:rsidP="003A2F95">
      <w:pPr>
        <w:tabs>
          <w:tab w:val="left" w:pos="10348"/>
        </w:tabs>
        <w:rPr>
          <w:rFonts w:ascii="Segoe UI" w:eastAsia="Segoe UI" w:hAnsi="Segoe UI" w:cs="Segoe UI"/>
          <w:color w:val="000000"/>
          <w:sz w:val="22"/>
          <w:szCs w:val="22"/>
        </w:rPr>
      </w:pPr>
    </w:p>
    <w:p w14:paraId="63014939" w14:textId="544638AE" w:rsidR="00ED44F8" w:rsidRDefault="00383636" w:rsidP="003A2F95">
      <w:pPr>
        <w:tabs>
          <w:tab w:val="left" w:pos="10348"/>
        </w:tabs>
        <w:rPr>
          <w:rFonts w:ascii="Segoe UI" w:eastAsia="Segoe UI" w:hAnsi="Segoe UI"/>
          <w:bCs/>
          <w:color w:val="000000"/>
          <w:sz w:val="22"/>
        </w:rPr>
      </w:pPr>
      <w:r>
        <w:rPr>
          <w:rFonts w:ascii="Segoe UI" w:eastAsia="Segoe UI" w:hAnsi="Segoe UI"/>
          <w:b/>
          <w:color w:val="000000"/>
          <w:sz w:val="22"/>
        </w:rPr>
        <w:t>List all appropriate professional bodies / organisations representing the group(s) of health professionals that may be impacted by the health technology/service:</w:t>
      </w:r>
      <w:r w:rsidR="0041572A">
        <w:rPr>
          <w:rFonts w:ascii="Segoe UI" w:eastAsia="Segoe UI" w:hAnsi="Segoe UI"/>
          <w:b/>
          <w:color w:val="000000"/>
          <w:sz w:val="22"/>
        </w:rPr>
        <w:t xml:space="preserve"> </w:t>
      </w:r>
    </w:p>
    <w:p w14:paraId="12C6D869" w14:textId="77777777" w:rsidR="002A3477" w:rsidRPr="007810AE" w:rsidRDefault="002A3477" w:rsidP="003A2F95">
      <w:pPr>
        <w:tabs>
          <w:tab w:val="left" w:pos="10348"/>
        </w:tabs>
        <w:spacing w:after="0" w:line="240" w:lineRule="auto"/>
        <w:rPr>
          <w:rFonts w:ascii="Segoe UI" w:eastAsia="Segoe UI" w:hAnsi="Segoe UI" w:cs="Segoe UI"/>
          <w:b/>
          <w:color w:val="000000"/>
          <w:sz w:val="22"/>
          <w:szCs w:val="22"/>
        </w:rPr>
      </w:pPr>
      <w:r>
        <w:rPr>
          <w:rFonts w:ascii="Segoe UI" w:eastAsia="Segoe UI" w:hAnsi="Segoe UI"/>
          <w:color w:val="000000"/>
          <w:sz w:val="22"/>
        </w:rPr>
        <w:t>Australian Society of Anaesthetists Limited</w:t>
      </w:r>
    </w:p>
    <w:p w14:paraId="5145486D" w14:textId="77777777" w:rsidR="007C5CBC" w:rsidRPr="007810AE" w:rsidRDefault="007C5CBC" w:rsidP="003A2F95">
      <w:pPr>
        <w:tabs>
          <w:tab w:val="left" w:pos="10348"/>
        </w:tabs>
        <w:spacing w:after="0" w:line="240" w:lineRule="auto"/>
        <w:rPr>
          <w:rFonts w:ascii="Segoe UI" w:hAnsi="Segoe UI" w:cs="Segoe UI"/>
          <w:sz w:val="22"/>
          <w:szCs w:val="22"/>
        </w:rPr>
      </w:pPr>
      <w:r>
        <w:rPr>
          <w:rFonts w:ascii="Segoe UI" w:eastAsia="Segoe UI" w:hAnsi="Segoe UI"/>
          <w:color w:val="000000"/>
          <w:sz w:val="22"/>
        </w:rPr>
        <w:t>Regional Anaesthesia Special Interest Group</w:t>
      </w:r>
    </w:p>
    <w:p w14:paraId="443F9152" w14:textId="75AF2D44" w:rsidR="00383636" w:rsidRDefault="00383636" w:rsidP="003A2F95">
      <w:pPr>
        <w:tabs>
          <w:tab w:val="left" w:pos="10348"/>
        </w:tabs>
        <w:rPr>
          <w:rFonts w:ascii="Segoe UI" w:eastAsia="Segoe UI" w:hAnsi="Segoe UI" w:cs="Segoe UI"/>
          <w:color w:val="000000"/>
          <w:sz w:val="22"/>
          <w:szCs w:val="22"/>
        </w:rPr>
      </w:pPr>
    </w:p>
    <w:p w14:paraId="5C688DBA" w14:textId="7F3E1DF2" w:rsidR="00383636" w:rsidRDefault="00383636" w:rsidP="003A2F95">
      <w:pPr>
        <w:tabs>
          <w:tab w:val="left" w:pos="10348"/>
        </w:tabs>
        <w:rPr>
          <w:rFonts w:ascii="Segoe UI" w:eastAsia="Segoe UI" w:hAnsi="Segoe UI"/>
          <w:bCs/>
          <w:color w:val="000000"/>
          <w:sz w:val="22"/>
        </w:rPr>
      </w:pPr>
      <w:r>
        <w:rPr>
          <w:rFonts w:ascii="Segoe UI" w:eastAsia="Segoe UI" w:hAnsi="Segoe UI"/>
          <w:b/>
          <w:color w:val="000000"/>
          <w:sz w:val="22"/>
        </w:rPr>
        <w:t>List the patient and consumer advocacy organisations or individuals relevant to the proposed health technology:</w:t>
      </w:r>
      <w:r w:rsidR="0041572A" w:rsidRPr="0041572A">
        <w:rPr>
          <w:rFonts w:ascii="Segoe UI" w:eastAsia="Segoe UI" w:hAnsi="Segoe UI"/>
          <w:bCs/>
          <w:color w:val="000000"/>
          <w:sz w:val="22"/>
        </w:rPr>
        <w:t xml:space="preserve"> </w:t>
      </w:r>
    </w:p>
    <w:p w14:paraId="2B33ED9B" w14:textId="26DE00FC" w:rsidR="00ED44F8" w:rsidRDefault="00ED44F8" w:rsidP="003A2F95">
      <w:pPr>
        <w:tabs>
          <w:tab w:val="left" w:pos="10348"/>
        </w:tabs>
        <w:rPr>
          <w:rFonts w:ascii="Segoe UI" w:eastAsia="Segoe UI" w:hAnsi="Segoe UI"/>
          <w:bCs/>
          <w:color w:val="000000"/>
          <w:sz w:val="22"/>
        </w:rPr>
      </w:pPr>
      <w:r>
        <w:rPr>
          <w:rFonts w:ascii="Segoe UI" w:eastAsia="Segoe UI" w:hAnsi="Segoe UI"/>
          <w:b/>
          <w:color w:val="000000"/>
          <w:sz w:val="22"/>
        </w:rPr>
        <w:t>Number of o</w:t>
      </w:r>
      <w:r w:rsidRPr="00ED44F8">
        <w:rPr>
          <w:rFonts w:ascii="Segoe UI" w:eastAsia="Segoe UI" w:hAnsi="Segoe UI"/>
          <w:b/>
          <w:color w:val="000000"/>
          <w:sz w:val="22"/>
        </w:rPr>
        <w:t>rganisations</w:t>
      </w:r>
      <w:r>
        <w:rPr>
          <w:rFonts w:ascii="Segoe UI" w:eastAsia="Segoe UI" w:hAnsi="Segoe UI"/>
          <w:b/>
          <w:color w:val="000000"/>
          <w:sz w:val="22"/>
        </w:rPr>
        <w:t xml:space="preserve"> listed</w:t>
      </w:r>
      <w:r w:rsidRPr="00ED44F8">
        <w:rPr>
          <w:rFonts w:ascii="Segoe UI" w:eastAsia="Segoe UI" w:hAnsi="Segoe UI"/>
          <w:b/>
          <w:color w:val="000000"/>
          <w:sz w:val="22"/>
        </w:rPr>
        <w:t>:</w:t>
      </w:r>
      <w:r>
        <w:rPr>
          <w:rFonts w:ascii="Segoe UI" w:eastAsia="Segoe UI" w:hAnsi="Segoe UI"/>
          <w:b/>
          <w:color w:val="000000"/>
          <w:sz w:val="22"/>
        </w:rPr>
        <w:t xml:space="preserve"> </w:t>
      </w:r>
      <w:r w:rsidR="007C5CBC">
        <w:rPr>
          <w:rFonts w:ascii="Segoe UI" w:eastAsia="Segoe UI" w:hAnsi="Segoe UI"/>
          <w:bCs/>
          <w:color w:val="000000"/>
          <w:sz w:val="22"/>
        </w:rPr>
        <w:t>1</w:t>
      </w:r>
      <w:r>
        <w:rPr>
          <w:rFonts w:ascii="Segoe UI" w:eastAsia="Segoe UI" w:hAnsi="Segoe UI"/>
          <w:bCs/>
          <w:color w:val="000000"/>
          <w:sz w:val="22"/>
        </w:rPr>
        <w:t xml:space="preserve"> </w:t>
      </w:r>
    </w:p>
    <w:p w14:paraId="1587C215" w14:textId="6EC4D0A2" w:rsidR="00383636" w:rsidRDefault="007C5CBC" w:rsidP="003A2F95">
      <w:pPr>
        <w:tabs>
          <w:tab w:val="left" w:pos="10348"/>
        </w:tabs>
        <w:rPr>
          <w:rFonts w:ascii="Segoe UI" w:eastAsia="Segoe UI" w:hAnsi="Segoe UI"/>
          <w:color w:val="000000"/>
          <w:sz w:val="22"/>
        </w:rPr>
      </w:pPr>
      <w:r>
        <w:rPr>
          <w:rFonts w:ascii="Segoe UI" w:eastAsia="Segoe UI" w:hAnsi="Segoe UI"/>
          <w:color w:val="000000"/>
          <w:sz w:val="22"/>
        </w:rPr>
        <w:t>Consumers Health Forum of Australia Ltd</w:t>
      </w:r>
    </w:p>
    <w:p w14:paraId="7DC42212" w14:textId="77777777" w:rsidR="003A2F95" w:rsidRDefault="003A2F95" w:rsidP="003A2F95">
      <w:pPr>
        <w:tabs>
          <w:tab w:val="left" w:pos="10348"/>
        </w:tabs>
        <w:rPr>
          <w:rFonts w:ascii="Segoe UI" w:hAnsi="Segoe UI" w:cs="Segoe UI"/>
          <w:b/>
          <w:bCs/>
          <w:sz w:val="32"/>
          <w:szCs w:val="32"/>
        </w:rPr>
      </w:pPr>
    </w:p>
    <w:p w14:paraId="7214F812" w14:textId="7396DDB3" w:rsidR="007F5EDF" w:rsidRDefault="007F5EDF" w:rsidP="003A2F95">
      <w:pPr>
        <w:tabs>
          <w:tab w:val="left" w:pos="10348"/>
        </w:tabs>
        <w:rPr>
          <w:rFonts w:ascii="Segoe UI" w:hAnsi="Segoe UI" w:cs="Segoe UI"/>
          <w:b/>
          <w:bCs/>
          <w:sz w:val="32"/>
          <w:szCs w:val="32"/>
        </w:rPr>
      </w:pPr>
      <w:r w:rsidRPr="00791D95">
        <w:rPr>
          <w:rFonts w:ascii="Segoe UI" w:hAnsi="Segoe UI" w:cs="Segoe UI"/>
          <w:b/>
          <w:bCs/>
          <w:sz w:val="32"/>
          <w:szCs w:val="32"/>
        </w:rPr>
        <w:t>Regulat</w:t>
      </w:r>
      <w:r w:rsidR="00806E96">
        <w:rPr>
          <w:rFonts w:ascii="Segoe UI" w:hAnsi="Segoe UI" w:cs="Segoe UI"/>
          <w:b/>
          <w:bCs/>
          <w:sz w:val="32"/>
          <w:szCs w:val="32"/>
        </w:rPr>
        <w:t>ory informat</w:t>
      </w:r>
      <w:r w:rsidRPr="00791D95">
        <w:rPr>
          <w:rFonts w:ascii="Segoe UI" w:hAnsi="Segoe UI" w:cs="Segoe UI"/>
          <w:b/>
          <w:bCs/>
          <w:sz w:val="32"/>
          <w:szCs w:val="32"/>
        </w:rPr>
        <w:t>ion</w:t>
      </w:r>
    </w:p>
    <w:p w14:paraId="297DCC17" w14:textId="03E31372" w:rsidR="007F5EDF" w:rsidRDefault="00293558" w:rsidP="003A2F95">
      <w:pPr>
        <w:tabs>
          <w:tab w:val="left" w:pos="10348"/>
        </w:tabs>
        <w:rPr>
          <w:rFonts w:ascii="Segoe UI" w:eastAsia="Segoe UI" w:hAnsi="Segoe UI"/>
          <w:b/>
          <w:color w:val="000000"/>
          <w:sz w:val="22"/>
        </w:rPr>
      </w:pPr>
      <w:r>
        <w:rPr>
          <w:rFonts w:ascii="Segoe UI" w:eastAsia="Segoe UI" w:hAnsi="Segoe UI"/>
          <w:b/>
          <w:color w:val="000000"/>
          <w:sz w:val="22"/>
        </w:rPr>
        <w:t>Would the proposed health technology involve the use of a medical device, in-vitro diagnostic test, radioactive tracer or any other type of therapeutic good?</w:t>
      </w:r>
    </w:p>
    <w:p w14:paraId="396DA6E6" w14:textId="2A30412C" w:rsidR="00293558" w:rsidRDefault="007C5CBC" w:rsidP="003A2F95">
      <w:pPr>
        <w:tabs>
          <w:tab w:val="left" w:pos="10348"/>
        </w:tabs>
        <w:rPr>
          <w:rFonts w:ascii="Segoe UI" w:eastAsia="Segoe UI" w:hAnsi="Segoe UI"/>
          <w:bCs/>
          <w:color w:val="000000"/>
          <w:sz w:val="22"/>
        </w:rPr>
      </w:pPr>
      <w:r>
        <w:rPr>
          <w:rFonts w:ascii="Segoe UI" w:eastAsia="Segoe UI" w:hAnsi="Segoe UI"/>
          <w:bCs/>
          <w:color w:val="000000"/>
          <w:sz w:val="22"/>
        </w:rPr>
        <w:t>Yes</w:t>
      </w:r>
    </w:p>
    <w:p w14:paraId="6FE7A2C9" w14:textId="02464E74" w:rsidR="00293558" w:rsidRDefault="00791D95" w:rsidP="003A2F95">
      <w:pPr>
        <w:tabs>
          <w:tab w:val="left" w:pos="10348"/>
        </w:tabs>
        <w:rPr>
          <w:rFonts w:ascii="Segoe UI" w:eastAsia="Segoe UI" w:hAnsi="Segoe UI"/>
          <w:b/>
          <w:color w:val="000000"/>
          <w:sz w:val="22"/>
        </w:rPr>
      </w:pPr>
      <w:r>
        <w:rPr>
          <w:rFonts w:ascii="Segoe UI" w:eastAsia="Segoe UI" w:hAnsi="Segoe UI"/>
          <w:b/>
          <w:color w:val="000000"/>
          <w:sz w:val="22"/>
        </w:rPr>
        <w:t>Has it been listed or registered or included in the Australian Register of Therapeutic Goods (ARTG) by the Therapeutic Goods Administration (TPG)</w:t>
      </w:r>
      <w:r w:rsidR="00293558">
        <w:rPr>
          <w:rFonts w:ascii="Segoe UI" w:eastAsia="Segoe UI" w:hAnsi="Segoe UI"/>
          <w:b/>
          <w:color w:val="000000"/>
          <w:sz w:val="22"/>
        </w:rPr>
        <w:t>?</w:t>
      </w:r>
    </w:p>
    <w:p w14:paraId="245CFEC5" w14:textId="75210971" w:rsidR="00293558" w:rsidRDefault="007C5CBC" w:rsidP="003A2F95">
      <w:pPr>
        <w:tabs>
          <w:tab w:val="left" w:pos="10348"/>
        </w:tabs>
        <w:rPr>
          <w:rFonts w:ascii="Segoe UI" w:eastAsia="Segoe UI" w:hAnsi="Segoe UI"/>
          <w:bCs/>
          <w:color w:val="000000"/>
          <w:sz w:val="22"/>
        </w:rPr>
      </w:pPr>
      <w:r>
        <w:rPr>
          <w:rFonts w:ascii="Segoe UI" w:eastAsia="Segoe UI" w:hAnsi="Segoe UI"/>
          <w:bCs/>
          <w:color w:val="000000"/>
          <w:sz w:val="22"/>
        </w:rPr>
        <w:t>Yes</w:t>
      </w:r>
    </w:p>
    <w:p w14:paraId="2396E1B3" w14:textId="77777777" w:rsidR="00EB2786" w:rsidRDefault="00EB2786" w:rsidP="003A2F95">
      <w:pPr>
        <w:tabs>
          <w:tab w:val="left" w:pos="10348"/>
        </w:tabs>
        <w:rPr>
          <w:rFonts w:ascii="Segoe UI" w:eastAsia="Segoe UI" w:hAnsi="Segoe UI"/>
          <w:b/>
          <w:color w:val="000000"/>
          <w:sz w:val="22"/>
        </w:rPr>
      </w:pPr>
      <w:r>
        <w:rPr>
          <w:rFonts w:ascii="Segoe UI" w:eastAsia="Segoe UI" w:hAnsi="Segoe UI"/>
          <w:b/>
          <w:color w:val="000000"/>
          <w:sz w:val="22"/>
        </w:rPr>
        <w:t>Is the therapeutic good classified by the TGA as either a Class III or Active Implantable Medical Device (AIMD) against the TGA regulatory scheme for devices?</w:t>
      </w:r>
    </w:p>
    <w:p w14:paraId="6E5D5A34" w14:textId="1030E3A5" w:rsidR="00EB2786" w:rsidRDefault="007C5CBC" w:rsidP="003A2F95">
      <w:pPr>
        <w:tabs>
          <w:tab w:val="left" w:pos="10348"/>
        </w:tabs>
        <w:rPr>
          <w:rFonts w:ascii="Segoe UI" w:eastAsia="Segoe UI" w:hAnsi="Segoe UI"/>
          <w:bCs/>
          <w:color w:val="000000"/>
          <w:sz w:val="22"/>
        </w:rPr>
      </w:pPr>
      <w:r>
        <w:rPr>
          <w:rFonts w:ascii="Segoe UI" w:eastAsia="Segoe UI" w:hAnsi="Segoe UI"/>
          <w:bCs/>
          <w:color w:val="000000"/>
          <w:sz w:val="22"/>
        </w:rPr>
        <w:t>No</w:t>
      </w:r>
    </w:p>
    <w:p w14:paraId="57797D71" w14:textId="77777777" w:rsidR="00D73689" w:rsidRDefault="00D73689">
      <w:pPr>
        <w:rPr>
          <w:rFonts w:ascii="Segoe UI" w:eastAsia="Segoe UI" w:hAnsi="Segoe UI"/>
          <w:b/>
          <w:color w:val="000000"/>
          <w:sz w:val="22"/>
        </w:rPr>
      </w:pPr>
      <w:r>
        <w:rPr>
          <w:rFonts w:ascii="Segoe UI" w:eastAsia="Segoe UI" w:hAnsi="Segoe UI"/>
          <w:b/>
          <w:color w:val="000000"/>
          <w:sz w:val="22"/>
        </w:rPr>
        <w:br w:type="page"/>
      </w:r>
    </w:p>
    <w:p w14:paraId="237D2BBA" w14:textId="1CC89E9C" w:rsidR="00EB2786" w:rsidRDefault="00EB2786" w:rsidP="003A2F95">
      <w:pPr>
        <w:tabs>
          <w:tab w:val="left" w:pos="10348"/>
        </w:tabs>
        <w:rPr>
          <w:rFonts w:ascii="Segoe UI" w:eastAsia="Segoe UI" w:hAnsi="Segoe UI"/>
          <w:b/>
          <w:color w:val="000000"/>
          <w:sz w:val="22"/>
        </w:rPr>
      </w:pPr>
      <w:r>
        <w:rPr>
          <w:rFonts w:ascii="Segoe UI" w:eastAsia="Segoe UI" w:hAnsi="Segoe UI"/>
          <w:b/>
          <w:color w:val="000000"/>
          <w:sz w:val="22"/>
        </w:rPr>
        <w:lastRenderedPageBreak/>
        <w:t>Please enter all relevant ARTG ID’s:</w:t>
      </w:r>
    </w:p>
    <w:tbl>
      <w:tblPr>
        <w:tblStyle w:val="TableGrid"/>
        <w:tblW w:w="992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8"/>
        <w:gridCol w:w="8505"/>
      </w:tblGrid>
      <w:tr w:rsidR="00EB2786" w:rsidRPr="008C6D06" w14:paraId="2D0F45CA" w14:textId="77777777" w:rsidTr="002A3477">
        <w:tc>
          <w:tcPr>
            <w:tcW w:w="1418" w:type="dxa"/>
          </w:tcPr>
          <w:p w14:paraId="6528422A" w14:textId="504037B8" w:rsidR="00EB2786" w:rsidRPr="008C6D06" w:rsidRDefault="00EB2786" w:rsidP="003A2F95">
            <w:pPr>
              <w:tabs>
                <w:tab w:val="left" w:pos="10348"/>
              </w:tabs>
              <w:rPr>
                <w:rFonts w:ascii="Segoe UI" w:hAnsi="Segoe UI" w:cs="Segoe UI"/>
                <w:b/>
                <w:bCs/>
                <w:sz w:val="22"/>
                <w:szCs w:val="22"/>
              </w:rPr>
            </w:pPr>
            <w:r>
              <w:rPr>
                <w:rFonts w:ascii="Segoe UI" w:hAnsi="Segoe UI" w:cs="Segoe UI"/>
                <w:b/>
                <w:bCs/>
                <w:sz w:val="22"/>
                <w:szCs w:val="22"/>
              </w:rPr>
              <w:t>ARTG ID</w:t>
            </w:r>
          </w:p>
        </w:tc>
        <w:tc>
          <w:tcPr>
            <w:tcW w:w="8505" w:type="dxa"/>
          </w:tcPr>
          <w:p w14:paraId="547F2730" w14:textId="76C21099" w:rsidR="00EB2786" w:rsidRPr="008C6D06" w:rsidRDefault="00EB2786" w:rsidP="003A2F95">
            <w:pPr>
              <w:tabs>
                <w:tab w:val="left" w:pos="10348"/>
              </w:tabs>
              <w:rPr>
                <w:rFonts w:ascii="Segoe UI" w:hAnsi="Segoe UI" w:cs="Segoe UI"/>
                <w:b/>
                <w:bCs/>
                <w:sz w:val="22"/>
                <w:szCs w:val="22"/>
              </w:rPr>
            </w:pPr>
            <w:r>
              <w:rPr>
                <w:rFonts w:ascii="Segoe UI" w:hAnsi="Segoe UI" w:cs="Segoe UI"/>
                <w:b/>
                <w:bCs/>
                <w:sz w:val="22"/>
                <w:szCs w:val="22"/>
              </w:rPr>
              <w:t>ARTG name</w:t>
            </w:r>
          </w:p>
        </w:tc>
      </w:tr>
      <w:tr w:rsidR="007C5CBC" w:rsidRPr="008C6D06" w14:paraId="551A9CF5" w14:textId="77777777" w:rsidTr="002A3477">
        <w:tc>
          <w:tcPr>
            <w:tcW w:w="1418" w:type="dxa"/>
          </w:tcPr>
          <w:p w14:paraId="3DF518B2" w14:textId="091438E1" w:rsidR="007C5CBC" w:rsidRPr="008C6D06" w:rsidRDefault="007C5CBC" w:rsidP="003A2F95">
            <w:pPr>
              <w:tabs>
                <w:tab w:val="left" w:pos="10348"/>
              </w:tabs>
              <w:rPr>
                <w:rFonts w:ascii="Segoe UI" w:hAnsi="Segoe UI" w:cs="Segoe UI"/>
                <w:sz w:val="22"/>
                <w:szCs w:val="22"/>
              </w:rPr>
            </w:pPr>
            <w:r>
              <w:rPr>
                <w:rFonts w:ascii="Segoe UI" w:eastAsia="Segoe UI" w:hAnsi="Segoe UI"/>
                <w:color w:val="000000"/>
                <w:sz w:val="22"/>
              </w:rPr>
              <w:t>142526</w:t>
            </w:r>
          </w:p>
        </w:tc>
        <w:tc>
          <w:tcPr>
            <w:tcW w:w="8505" w:type="dxa"/>
          </w:tcPr>
          <w:p w14:paraId="7EC134FC" w14:textId="67D6B952" w:rsidR="007C5CBC" w:rsidRPr="008C6D06" w:rsidRDefault="007C5CBC" w:rsidP="003A2F95">
            <w:pPr>
              <w:tabs>
                <w:tab w:val="left" w:pos="10348"/>
              </w:tabs>
              <w:rPr>
                <w:rFonts w:ascii="Segoe UI" w:hAnsi="Segoe UI" w:cs="Segoe UI"/>
                <w:sz w:val="22"/>
                <w:szCs w:val="22"/>
              </w:rPr>
            </w:pPr>
            <w:r>
              <w:rPr>
                <w:rFonts w:ascii="Segoe UI" w:eastAsia="Segoe UI" w:hAnsi="Segoe UI"/>
                <w:color w:val="000000"/>
                <w:sz w:val="22"/>
              </w:rPr>
              <w:t>Elastomeric infusion pump system</w:t>
            </w:r>
          </w:p>
        </w:tc>
      </w:tr>
      <w:tr w:rsidR="007C5CBC" w:rsidRPr="008C6D06" w14:paraId="2959CF32" w14:textId="77777777" w:rsidTr="002A3477">
        <w:tc>
          <w:tcPr>
            <w:tcW w:w="1418" w:type="dxa"/>
          </w:tcPr>
          <w:p w14:paraId="7904551E" w14:textId="339077B9" w:rsidR="007C5CBC" w:rsidRPr="008C6D06" w:rsidRDefault="007C5CBC" w:rsidP="003A2F95">
            <w:pPr>
              <w:tabs>
                <w:tab w:val="left" w:pos="10348"/>
              </w:tabs>
              <w:rPr>
                <w:rFonts w:ascii="Segoe UI" w:hAnsi="Segoe UI" w:cs="Segoe UI"/>
                <w:sz w:val="22"/>
                <w:szCs w:val="22"/>
              </w:rPr>
            </w:pPr>
            <w:r>
              <w:rPr>
                <w:rFonts w:ascii="Segoe UI" w:eastAsia="Segoe UI" w:hAnsi="Segoe UI"/>
                <w:color w:val="000000"/>
                <w:sz w:val="22"/>
              </w:rPr>
              <w:t>162583</w:t>
            </w:r>
          </w:p>
        </w:tc>
        <w:tc>
          <w:tcPr>
            <w:tcW w:w="8505" w:type="dxa"/>
          </w:tcPr>
          <w:p w14:paraId="3642523D" w14:textId="484DD47D" w:rsidR="007C5CBC" w:rsidRPr="008C6D06" w:rsidRDefault="007C5CBC" w:rsidP="003A2F95">
            <w:pPr>
              <w:tabs>
                <w:tab w:val="left" w:pos="10348"/>
              </w:tabs>
              <w:rPr>
                <w:rFonts w:ascii="Segoe UI" w:hAnsi="Segoe UI" w:cs="Segoe UI"/>
                <w:sz w:val="22"/>
                <w:szCs w:val="22"/>
              </w:rPr>
            </w:pPr>
            <w:r>
              <w:rPr>
                <w:rFonts w:ascii="Segoe UI" w:eastAsia="Segoe UI" w:hAnsi="Segoe UI"/>
                <w:color w:val="000000"/>
                <w:sz w:val="22"/>
              </w:rPr>
              <w:t>Catheter, infusion</w:t>
            </w:r>
          </w:p>
        </w:tc>
      </w:tr>
    </w:tbl>
    <w:p w14:paraId="28624A61" w14:textId="7376BC6D" w:rsidR="00EB2786" w:rsidRDefault="00EB2786" w:rsidP="003A2F95">
      <w:pPr>
        <w:tabs>
          <w:tab w:val="left" w:pos="10348"/>
        </w:tabs>
        <w:rPr>
          <w:rFonts w:ascii="Segoe UI" w:eastAsia="Segoe UI" w:hAnsi="Segoe UI"/>
          <w:b/>
          <w:color w:val="000000"/>
          <w:sz w:val="22"/>
        </w:rPr>
      </w:pPr>
    </w:p>
    <w:p w14:paraId="659C3A07" w14:textId="701E9491" w:rsidR="002231C1" w:rsidRDefault="002231C1" w:rsidP="003A2F95">
      <w:pPr>
        <w:tabs>
          <w:tab w:val="left" w:pos="10348"/>
        </w:tabs>
        <w:rPr>
          <w:rFonts w:ascii="Segoe UI" w:eastAsia="Segoe UI" w:hAnsi="Segoe UI"/>
          <w:b/>
          <w:color w:val="000000"/>
          <w:sz w:val="22"/>
        </w:rPr>
      </w:pPr>
      <w:r>
        <w:rPr>
          <w:rFonts w:ascii="Segoe UI" w:eastAsia="Segoe UI" w:hAnsi="Segoe UI"/>
          <w:b/>
          <w:color w:val="000000"/>
          <w:sz w:val="22"/>
        </w:rPr>
        <w:t>Is the intended purpose in this application the same as the intended purpose of the ARTG listing(s)?</w:t>
      </w:r>
    </w:p>
    <w:p w14:paraId="356B008D" w14:textId="174B941A" w:rsidR="002231C1" w:rsidRDefault="007C5CBC" w:rsidP="003A2F95">
      <w:pPr>
        <w:tabs>
          <w:tab w:val="left" w:pos="10348"/>
        </w:tabs>
        <w:rPr>
          <w:rFonts w:ascii="Segoe UI" w:eastAsia="Segoe UI" w:hAnsi="Segoe UI"/>
          <w:bCs/>
          <w:color w:val="000000"/>
          <w:sz w:val="22"/>
        </w:rPr>
      </w:pPr>
      <w:r>
        <w:rPr>
          <w:rFonts w:ascii="Segoe UI" w:eastAsia="Segoe UI" w:hAnsi="Segoe UI"/>
          <w:bCs/>
          <w:color w:val="000000"/>
          <w:sz w:val="22"/>
        </w:rPr>
        <w:t>Yes</w:t>
      </w:r>
    </w:p>
    <w:p w14:paraId="35F1B246" w14:textId="44E56185" w:rsidR="00541ADD" w:rsidRDefault="00541ADD" w:rsidP="003A2F95">
      <w:pPr>
        <w:tabs>
          <w:tab w:val="left" w:pos="10348"/>
        </w:tabs>
      </w:pPr>
    </w:p>
    <w:sectPr w:rsidR="00541ADD" w:rsidSect="003A2F95">
      <w:headerReference w:type="default" r:id="rId8"/>
      <w:footerReference w:type="default" r:id="rId9"/>
      <w:pgSz w:w="11905" w:h="16837"/>
      <w:pgMar w:top="993" w:right="1132" w:bottom="617" w:left="993" w:header="0" w:footer="283"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87A8" w14:textId="77777777" w:rsidR="00A1564F" w:rsidRDefault="003B0066">
      <w:pPr>
        <w:spacing w:after="0" w:line="240" w:lineRule="auto"/>
      </w:pPr>
      <w:r>
        <w:separator/>
      </w:r>
    </w:p>
  </w:endnote>
  <w:endnote w:type="continuationSeparator" w:id="0">
    <w:p w14:paraId="618B00E7" w14:textId="77777777" w:rsidR="00A1564F" w:rsidRDefault="003B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04"/>
      <w:gridCol w:w="9035"/>
      <w:gridCol w:w="541"/>
    </w:tblGrid>
    <w:tr w:rsidR="00B43510" w14:paraId="66631439" w14:textId="77777777">
      <w:tc>
        <w:tcPr>
          <w:tcW w:w="231" w:type="dxa"/>
        </w:tcPr>
        <w:p w14:paraId="00FB7A9D" w14:textId="77777777" w:rsidR="00B43510" w:rsidRDefault="00B43510">
          <w:pPr>
            <w:pStyle w:val="EmptyCellLayoutStyle"/>
            <w:spacing w:after="0" w:line="240" w:lineRule="auto"/>
          </w:pPr>
        </w:p>
      </w:tc>
      <w:tc>
        <w:tcPr>
          <w:tcW w:w="10213" w:type="dxa"/>
        </w:tcPr>
        <w:p w14:paraId="4A9B8DDC" w14:textId="77777777" w:rsidR="00B43510" w:rsidRDefault="00B43510">
          <w:pPr>
            <w:pStyle w:val="EmptyCellLayoutStyle"/>
            <w:spacing w:after="0" w:line="240" w:lineRule="auto"/>
          </w:pPr>
        </w:p>
      </w:tc>
      <w:tc>
        <w:tcPr>
          <w:tcW w:w="615" w:type="dxa"/>
        </w:tcPr>
        <w:p w14:paraId="4C9E0CEF" w14:textId="77777777" w:rsidR="00B43510" w:rsidRDefault="00B43510">
          <w:pPr>
            <w:pStyle w:val="EmptyCellLayoutStyle"/>
            <w:spacing w:after="0" w:line="240" w:lineRule="auto"/>
          </w:pPr>
        </w:p>
      </w:tc>
    </w:tr>
    <w:tr w:rsidR="00B43510" w14:paraId="535A871B" w14:textId="77777777">
      <w:tc>
        <w:tcPr>
          <w:tcW w:w="231" w:type="dxa"/>
        </w:tcPr>
        <w:p w14:paraId="020BC207" w14:textId="77777777" w:rsidR="00B43510" w:rsidRDefault="00B43510">
          <w:pPr>
            <w:pStyle w:val="EmptyCellLayoutStyle"/>
            <w:spacing w:after="0" w:line="240" w:lineRule="auto"/>
          </w:pPr>
        </w:p>
      </w:tc>
      <w:tc>
        <w:tcPr>
          <w:tcW w:w="10213" w:type="dxa"/>
        </w:tcPr>
        <w:tbl>
          <w:tblPr>
            <w:tblW w:w="0" w:type="auto"/>
            <w:tblCellMar>
              <w:left w:w="0" w:type="dxa"/>
              <w:right w:w="0" w:type="dxa"/>
            </w:tblCellMar>
            <w:tblLook w:val="04A0" w:firstRow="1" w:lastRow="0" w:firstColumn="1" w:lastColumn="0" w:noHBand="0" w:noVBand="1"/>
          </w:tblPr>
          <w:tblGrid>
            <w:gridCol w:w="9035"/>
          </w:tblGrid>
          <w:tr w:rsidR="00B43510" w14:paraId="7E63E19F" w14:textId="77777777">
            <w:trPr>
              <w:trHeight w:val="262"/>
            </w:trPr>
            <w:tc>
              <w:tcPr>
                <w:tcW w:w="10213" w:type="dxa"/>
                <w:tcBorders>
                  <w:top w:val="nil"/>
                  <w:left w:val="nil"/>
                  <w:bottom w:val="nil"/>
                  <w:right w:val="nil"/>
                </w:tcBorders>
                <w:tcMar>
                  <w:top w:w="39" w:type="dxa"/>
                  <w:left w:w="39" w:type="dxa"/>
                  <w:bottom w:w="39" w:type="dxa"/>
                  <w:right w:w="39" w:type="dxa"/>
                </w:tcMar>
              </w:tcPr>
              <w:p w14:paraId="181F2890" w14:textId="77777777" w:rsidR="00B43510" w:rsidRDefault="003B0066" w:rsidP="0024230C">
                <w:pPr>
                  <w:spacing w:after="0" w:line="240" w:lineRule="auto"/>
                  <w:jc w:val="right"/>
                </w:pPr>
                <w:r>
                  <w:rPr>
                    <w:rFonts w:ascii="Segoe UI" w:eastAsia="Segoe UI" w:hAnsi="Segoe UI"/>
                    <w:color w:val="000000"/>
                  </w:rPr>
                  <w:t xml:space="preserve">Page </w:t>
                </w:r>
                <w:r>
                  <w:rPr>
                    <w:rFonts w:ascii="Segoe UI" w:eastAsia="Segoe UI" w:hAnsi="Segoe UI"/>
                    <w:color w:val="000000"/>
                  </w:rPr>
                  <w:fldChar w:fldCharType="begin"/>
                </w:r>
                <w:r>
                  <w:rPr>
                    <w:rFonts w:ascii="Segoe UI" w:eastAsia="Segoe UI" w:hAnsi="Segoe UI"/>
                    <w:noProof/>
                    <w:color w:val="000000"/>
                  </w:rPr>
                  <w:instrText xml:space="preserve"> PAGE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r>
                  <w:rPr>
                    <w:rFonts w:ascii="Segoe UI" w:eastAsia="Segoe UI" w:hAnsi="Segoe UI"/>
                    <w:color w:val="000000"/>
                  </w:rPr>
                  <w:t xml:space="preserve"> of </w:t>
                </w:r>
                <w:r>
                  <w:rPr>
                    <w:rFonts w:ascii="Segoe UI" w:eastAsia="Segoe UI" w:hAnsi="Segoe UI"/>
                    <w:color w:val="000000"/>
                  </w:rPr>
                  <w:fldChar w:fldCharType="begin"/>
                </w:r>
                <w:r>
                  <w:rPr>
                    <w:rFonts w:ascii="Segoe UI" w:eastAsia="Segoe UI" w:hAnsi="Segoe UI"/>
                    <w:noProof/>
                    <w:color w:val="000000"/>
                  </w:rPr>
                  <w:instrText xml:space="preserve"> NUMPAGES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p>
            </w:tc>
          </w:tr>
        </w:tbl>
        <w:p w14:paraId="58D38247" w14:textId="77777777" w:rsidR="00B43510" w:rsidRDefault="00B43510">
          <w:pPr>
            <w:spacing w:after="0" w:line="240" w:lineRule="auto"/>
          </w:pPr>
        </w:p>
      </w:tc>
      <w:tc>
        <w:tcPr>
          <w:tcW w:w="615" w:type="dxa"/>
        </w:tcPr>
        <w:p w14:paraId="4539BED3" w14:textId="77777777" w:rsidR="00B43510" w:rsidRDefault="00B43510">
          <w:pPr>
            <w:pStyle w:val="EmptyCellLayoutStyle"/>
            <w:spacing w:after="0" w:line="240" w:lineRule="auto"/>
          </w:pPr>
        </w:p>
      </w:tc>
    </w:tr>
    <w:tr w:rsidR="00B43510" w14:paraId="6F1B0512" w14:textId="77777777">
      <w:tc>
        <w:tcPr>
          <w:tcW w:w="231" w:type="dxa"/>
        </w:tcPr>
        <w:p w14:paraId="52FE0A92" w14:textId="77777777" w:rsidR="00B43510" w:rsidRDefault="00B43510">
          <w:pPr>
            <w:pStyle w:val="EmptyCellLayoutStyle"/>
            <w:spacing w:after="0" w:line="240" w:lineRule="auto"/>
          </w:pPr>
        </w:p>
      </w:tc>
      <w:tc>
        <w:tcPr>
          <w:tcW w:w="10213" w:type="dxa"/>
        </w:tcPr>
        <w:p w14:paraId="76E8753A" w14:textId="77777777" w:rsidR="00B43510" w:rsidRDefault="00B43510">
          <w:pPr>
            <w:pStyle w:val="EmptyCellLayoutStyle"/>
            <w:spacing w:after="0" w:line="240" w:lineRule="auto"/>
          </w:pPr>
        </w:p>
      </w:tc>
      <w:tc>
        <w:tcPr>
          <w:tcW w:w="615" w:type="dxa"/>
        </w:tcPr>
        <w:p w14:paraId="4EE62B61" w14:textId="77777777" w:rsidR="00B43510" w:rsidRDefault="00B43510">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DA84" w14:textId="77777777" w:rsidR="00A1564F" w:rsidRDefault="003B0066">
      <w:pPr>
        <w:spacing w:after="0" w:line="240" w:lineRule="auto"/>
      </w:pPr>
      <w:r>
        <w:separator/>
      </w:r>
    </w:p>
  </w:footnote>
  <w:footnote w:type="continuationSeparator" w:id="0">
    <w:p w14:paraId="0DB29AE8" w14:textId="77777777" w:rsidR="00A1564F" w:rsidRDefault="003B0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9A0D" w14:textId="77777777" w:rsidR="008C7128" w:rsidRDefault="003A2F9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679D3"/>
    <w:multiLevelType w:val="hybridMultilevel"/>
    <w:tmpl w:val="C784AF7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7F970C17"/>
    <w:multiLevelType w:val="hybridMultilevel"/>
    <w:tmpl w:val="CE1ED39E"/>
    <w:lvl w:ilvl="0" w:tplc="E390A62E">
      <w:numFmt w:val="bullet"/>
      <w:lvlText w:val=""/>
      <w:lvlJc w:val="left"/>
      <w:pPr>
        <w:ind w:left="927" w:hanging="360"/>
      </w:pPr>
      <w:rPr>
        <w:rFonts w:ascii="Symbol" w:eastAsia="Segoe UI" w:hAnsi="Symbol"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10"/>
    <w:rsid w:val="00004332"/>
    <w:rsid w:val="0003334A"/>
    <w:rsid w:val="00046226"/>
    <w:rsid w:val="00054CB3"/>
    <w:rsid w:val="000740D1"/>
    <w:rsid w:val="00077C2F"/>
    <w:rsid w:val="000B26E3"/>
    <w:rsid w:val="000C6C8F"/>
    <w:rsid w:val="000C71F2"/>
    <w:rsid w:val="000D1C9C"/>
    <w:rsid w:val="000E0674"/>
    <w:rsid w:val="000F682C"/>
    <w:rsid w:val="0011146A"/>
    <w:rsid w:val="0012032F"/>
    <w:rsid w:val="001204C9"/>
    <w:rsid w:val="0014684C"/>
    <w:rsid w:val="00185DF1"/>
    <w:rsid w:val="001B5BFC"/>
    <w:rsid w:val="001C3E4B"/>
    <w:rsid w:val="001E2704"/>
    <w:rsid w:val="001E28A4"/>
    <w:rsid w:val="002046FC"/>
    <w:rsid w:val="0020472B"/>
    <w:rsid w:val="00222CF2"/>
    <w:rsid w:val="002231C1"/>
    <w:rsid w:val="0024230C"/>
    <w:rsid w:val="00252DE9"/>
    <w:rsid w:val="00284194"/>
    <w:rsid w:val="002859F2"/>
    <w:rsid w:val="002929AC"/>
    <w:rsid w:val="00293558"/>
    <w:rsid w:val="002A3477"/>
    <w:rsid w:val="00300B0E"/>
    <w:rsid w:val="003213AD"/>
    <w:rsid w:val="0032662A"/>
    <w:rsid w:val="0033602D"/>
    <w:rsid w:val="0035740A"/>
    <w:rsid w:val="0038226F"/>
    <w:rsid w:val="00383636"/>
    <w:rsid w:val="00387296"/>
    <w:rsid w:val="003A2F95"/>
    <w:rsid w:val="003B0066"/>
    <w:rsid w:val="003B6FC7"/>
    <w:rsid w:val="003C206B"/>
    <w:rsid w:val="003D1D7C"/>
    <w:rsid w:val="003F08E3"/>
    <w:rsid w:val="0041572A"/>
    <w:rsid w:val="00451893"/>
    <w:rsid w:val="00486F01"/>
    <w:rsid w:val="004A0CB9"/>
    <w:rsid w:val="004A2458"/>
    <w:rsid w:val="004C42F6"/>
    <w:rsid w:val="004D7ACA"/>
    <w:rsid w:val="00503163"/>
    <w:rsid w:val="00507607"/>
    <w:rsid w:val="0052169F"/>
    <w:rsid w:val="0052724C"/>
    <w:rsid w:val="00540059"/>
    <w:rsid w:val="00541ADD"/>
    <w:rsid w:val="00573D12"/>
    <w:rsid w:val="005839EE"/>
    <w:rsid w:val="00585EF5"/>
    <w:rsid w:val="005E486E"/>
    <w:rsid w:val="0061762E"/>
    <w:rsid w:val="006277DB"/>
    <w:rsid w:val="0064304F"/>
    <w:rsid w:val="006473CE"/>
    <w:rsid w:val="00655016"/>
    <w:rsid w:val="00691099"/>
    <w:rsid w:val="0069673B"/>
    <w:rsid w:val="006B45D8"/>
    <w:rsid w:val="006D7FD6"/>
    <w:rsid w:val="006F5C20"/>
    <w:rsid w:val="007369BC"/>
    <w:rsid w:val="00737CA3"/>
    <w:rsid w:val="00761722"/>
    <w:rsid w:val="00763503"/>
    <w:rsid w:val="007810AE"/>
    <w:rsid w:val="00791D95"/>
    <w:rsid w:val="00792C80"/>
    <w:rsid w:val="007B63C9"/>
    <w:rsid w:val="007C5CBC"/>
    <w:rsid w:val="007C7002"/>
    <w:rsid w:val="007D3C00"/>
    <w:rsid w:val="007D5196"/>
    <w:rsid w:val="007D569C"/>
    <w:rsid w:val="007D7389"/>
    <w:rsid w:val="007E2A9D"/>
    <w:rsid w:val="007E3DFC"/>
    <w:rsid w:val="007F5EDF"/>
    <w:rsid w:val="00803334"/>
    <w:rsid w:val="00806E96"/>
    <w:rsid w:val="00827B1F"/>
    <w:rsid w:val="00831403"/>
    <w:rsid w:val="0085302E"/>
    <w:rsid w:val="00864FC9"/>
    <w:rsid w:val="00876BC1"/>
    <w:rsid w:val="008817B3"/>
    <w:rsid w:val="00886032"/>
    <w:rsid w:val="00891136"/>
    <w:rsid w:val="008C6D06"/>
    <w:rsid w:val="008C7128"/>
    <w:rsid w:val="008D6B28"/>
    <w:rsid w:val="008F67AD"/>
    <w:rsid w:val="0091556A"/>
    <w:rsid w:val="00932840"/>
    <w:rsid w:val="0093671C"/>
    <w:rsid w:val="0094413A"/>
    <w:rsid w:val="00967CB3"/>
    <w:rsid w:val="00980424"/>
    <w:rsid w:val="009A0183"/>
    <w:rsid w:val="009C0D0C"/>
    <w:rsid w:val="009D603A"/>
    <w:rsid w:val="009E537F"/>
    <w:rsid w:val="009E7383"/>
    <w:rsid w:val="009F1865"/>
    <w:rsid w:val="00A1564F"/>
    <w:rsid w:val="00A229C1"/>
    <w:rsid w:val="00A50750"/>
    <w:rsid w:val="00A6071B"/>
    <w:rsid w:val="00A71DAA"/>
    <w:rsid w:val="00A867BA"/>
    <w:rsid w:val="00AB3B3A"/>
    <w:rsid w:val="00AC3119"/>
    <w:rsid w:val="00AE093F"/>
    <w:rsid w:val="00AF4CD7"/>
    <w:rsid w:val="00AF5356"/>
    <w:rsid w:val="00B018BB"/>
    <w:rsid w:val="00B13F40"/>
    <w:rsid w:val="00B252D3"/>
    <w:rsid w:val="00B40F85"/>
    <w:rsid w:val="00B43510"/>
    <w:rsid w:val="00B43B87"/>
    <w:rsid w:val="00B75814"/>
    <w:rsid w:val="00B96435"/>
    <w:rsid w:val="00BA2208"/>
    <w:rsid w:val="00BE6D66"/>
    <w:rsid w:val="00C233B6"/>
    <w:rsid w:val="00C25F50"/>
    <w:rsid w:val="00C336A0"/>
    <w:rsid w:val="00C372D1"/>
    <w:rsid w:val="00C6622E"/>
    <w:rsid w:val="00C75C1A"/>
    <w:rsid w:val="00C90B93"/>
    <w:rsid w:val="00CA4932"/>
    <w:rsid w:val="00CA49C4"/>
    <w:rsid w:val="00CB0229"/>
    <w:rsid w:val="00CD5611"/>
    <w:rsid w:val="00CE65A1"/>
    <w:rsid w:val="00D01C9A"/>
    <w:rsid w:val="00D14A22"/>
    <w:rsid w:val="00D26E49"/>
    <w:rsid w:val="00D32D3C"/>
    <w:rsid w:val="00D45185"/>
    <w:rsid w:val="00D655C9"/>
    <w:rsid w:val="00D71704"/>
    <w:rsid w:val="00D73689"/>
    <w:rsid w:val="00D93C45"/>
    <w:rsid w:val="00DC3DF5"/>
    <w:rsid w:val="00DC611E"/>
    <w:rsid w:val="00DE61A1"/>
    <w:rsid w:val="00DF19A4"/>
    <w:rsid w:val="00DF4803"/>
    <w:rsid w:val="00E05E4D"/>
    <w:rsid w:val="00E4578B"/>
    <w:rsid w:val="00E51553"/>
    <w:rsid w:val="00E5394B"/>
    <w:rsid w:val="00E82736"/>
    <w:rsid w:val="00E9484D"/>
    <w:rsid w:val="00E95176"/>
    <w:rsid w:val="00E97BC0"/>
    <w:rsid w:val="00EB05F6"/>
    <w:rsid w:val="00EB2786"/>
    <w:rsid w:val="00EB7B11"/>
    <w:rsid w:val="00ED1430"/>
    <w:rsid w:val="00ED44F8"/>
    <w:rsid w:val="00ED5D13"/>
    <w:rsid w:val="00EE3B07"/>
    <w:rsid w:val="00EF501F"/>
    <w:rsid w:val="00F00EBE"/>
    <w:rsid w:val="00F36D80"/>
    <w:rsid w:val="00F7109B"/>
    <w:rsid w:val="00F920B1"/>
    <w:rsid w:val="00F96A24"/>
    <w:rsid w:val="00FA32EF"/>
    <w:rsid w:val="00FA339A"/>
    <w:rsid w:val="00FC1080"/>
    <w:rsid w:val="00FD7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7568151"/>
  <w15:docId w15:val="{86345FD0-8D55-4D74-B4B0-CED82422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CommentReference">
    <w:name w:val="annotation reference"/>
    <w:basedOn w:val="DefaultParagraphFont"/>
    <w:uiPriority w:val="99"/>
    <w:semiHidden/>
    <w:unhideWhenUsed/>
    <w:rsid w:val="00004332"/>
    <w:rPr>
      <w:sz w:val="16"/>
      <w:szCs w:val="16"/>
    </w:rPr>
  </w:style>
  <w:style w:type="paragraph" w:styleId="CommentText">
    <w:name w:val="annotation text"/>
    <w:basedOn w:val="Normal"/>
    <w:link w:val="CommentTextChar"/>
    <w:uiPriority w:val="99"/>
    <w:semiHidden/>
    <w:unhideWhenUsed/>
    <w:rsid w:val="00004332"/>
    <w:pPr>
      <w:spacing w:line="240" w:lineRule="auto"/>
    </w:pPr>
  </w:style>
  <w:style w:type="character" w:customStyle="1" w:styleId="CommentTextChar">
    <w:name w:val="Comment Text Char"/>
    <w:basedOn w:val="DefaultParagraphFont"/>
    <w:link w:val="CommentText"/>
    <w:uiPriority w:val="99"/>
    <w:semiHidden/>
    <w:rsid w:val="00004332"/>
  </w:style>
  <w:style w:type="paragraph" w:styleId="CommentSubject">
    <w:name w:val="annotation subject"/>
    <w:basedOn w:val="CommentText"/>
    <w:next w:val="CommentText"/>
    <w:link w:val="CommentSubjectChar"/>
    <w:uiPriority w:val="99"/>
    <w:semiHidden/>
    <w:unhideWhenUsed/>
    <w:rsid w:val="00004332"/>
    <w:rPr>
      <w:b/>
      <w:bCs/>
    </w:rPr>
  </w:style>
  <w:style w:type="character" w:customStyle="1" w:styleId="CommentSubjectChar">
    <w:name w:val="Comment Subject Char"/>
    <w:basedOn w:val="CommentTextChar"/>
    <w:link w:val="CommentSubject"/>
    <w:uiPriority w:val="99"/>
    <w:semiHidden/>
    <w:rsid w:val="00004332"/>
    <w:rPr>
      <w:b/>
      <w:bCs/>
    </w:rPr>
  </w:style>
  <w:style w:type="paragraph" w:styleId="Header">
    <w:name w:val="header"/>
    <w:basedOn w:val="Normal"/>
    <w:link w:val="HeaderChar"/>
    <w:uiPriority w:val="99"/>
    <w:unhideWhenUsed/>
    <w:rsid w:val="00486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F01"/>
  </w:style>
  <w:style w:type="paragraph" w:styleId="Footer">
    <w:name w:val="footer"/>
    <w:basedOn w:val="Normal"/>
    <w:link w:val="FooterChar"/>
    <w:uiPriority w:val="99"/>
    <w:unhideWhenUsed/>
    <w:rsid w:val="00486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F01"/>
  </w:style>
  <w:style w:type="table" w:styleId="TableGrid">
    <w:name w:val="Table Grid"/>
    <w:basedOn w:val="TableNormal"/>
    <w:uiPriority w:val="39"/>
    <w:rsid w:val="008C6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F50"/>
    <w:pPr>
      <w:ind w:left="720"/>
      <w:contextualSpacing/>
    </w:pPr>
  </w:style>
  <w:style w:type="paragraph" w:styleId="Title">
    <w:name w:val="Title"/>
    <w:basedOn w:val="Normal"/>
    <w:next w:val="Normal"/>
    <w:link w:val="TitleChar"/>
    <w:uiPriority w:val="10"/>
    <w:qFormat/>
    <w:rsid w:val="0024230C"/>
    <w:pPr>
      <w:spacing w:before="3360" w:after="360" w:line="240" w:lineRule="auto"/>
      <w:ind w:left="360"/>
      <w:jc w:val="center"/>
    </w:pPr>
    <w:rPr>
      <w:rFonts w:ascii="Arial" w:eastAsiaTheme="minorHAnsi" w:hAnsi="Arial" w:cs="Arial"/>
      <w:b/>
      <w:sz w:val="52"/>
      <w:szCs w:val="52"/>
      <w:lang w:eastAsia="en-US"/>
    </w:rPr>
  </w:style>
  <w:style w:type="character" w:customStyle="1" w:styleId="TitleChar">
    <w:name w:val="Title Char"/>
    <w:basedOn w:val="DefaultParagraphFont"/>
    <w:link w:val="Title"/>
    <w:uiPriority w:val="10"/>
    <w:rsid w:val="0024230C"/>
    <w:rPr>
      <w:rFonts w:ascii="Arial" w:eastAsiaTheme="minorHAnsi" w:hAnsi="Arial" w:cs="Arial"/>
      <w:b/>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7E2B7-8157-4E49-BA44-23381DC1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Application_AMSHT</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Application_AMSHT</dc:title>
  <dc:creator>HEAP, Mark</dc:creator>
  <dc:description/>
  <cp:lastModifiedBy>Maynard Gold</cp:lastModifiedBy>
  <cp:revision>5</cp:revision>
  <dcterms:created xsi:type="dcterms:W3CDTF">2023-01-23T02:45:00Z</dcterms:created>
  <dcterms:modified xsi:type="dcterms:W3CDTF">2023-01-25T03:48:00Z</dcterms:modified>
</cp:coreProperties>
</file>