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2D5489">
        <w:rPr>
          <w:rFonts w:ascii="Arial" w:hAnsi="Arial" w:cs="Arial"/>
          <w:b/>
          <w:sz w:val="52"/>
          <w:szCs w:val="52"/>
        </w:rPr>
        <w:t>1532</w:t>
      </w:r>
    </w:p>
    <w:p w:rsidR="002D5489" w:rsidRDefault="002D5489" w:rsidP="002D5489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 w:rsidRPr="002D5489">
        <w:rPr>
          <w:rFonts w:ascii="Arial" w:hAnsi="Arial" w:cs="Arial"/>
          <w:b/>
          <w:sz w:val="32"/>
          <w:szCs w:val="32"/>
        </w:rPr>
        <w:t>Expansion of genetic testing for myeloproliferative neoplasms under MBS item 73325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</w:t>
      </w:r>
      <w:bookmarkStart w:id="0" w:name="_GoBack"/>
      <w:bookmarkEnd w:id="0"/>
      <w:r>
        <w:rPr>
          <w:sz w:val="18"/>
          <w:szCs w:val="18"/>
        </w:rPr>
        <w:t xml:space="preserve">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45945">
        <w:rPr>
          <w:b w:val="0"/>
        </w:rPr>
      </w:r>
      <w:r w:rsidR="0044594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445945" w:rsidRPr="00445945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5489"/>
    <w:rsid w:val="0030786C"/>
    <w:rsid w:val="00310EEE"/>
    <w:rsid w:val="00320B55"/>
    <w:rsid w:val="00334B5F"/>
    <w:rsid w:val="00367031"/>
    <w:rsid w:val="003F5DBA"/>
    <w:rsid w:val="00406DFA"/>
    <w:rsid w:val="0042052C"/>
    <w:rsid w:val="00445945"/>
    <w:rsid w:val="004867E2"/>
    <w:rsid w:val="0049195B"/>
    <w:rsid w:val="004B2704"/>
    <w:rsid w:val="004F229D"/>
    <w:rsid w:val="00513CF8"/>
    <w:rsid w:val="00540B41"/>
    <w:rsid w:val="005633BC"/>
    <w:rsid w:val="00585D5F"/>
    <w:rsid w:val="005F5875"/>
    <w:rsid w:val="0060042B"/>
    <w:rsid w:val="00643AC3"/>
    <w:rsid w:val="00651597"/>
    <w:rsid w:val="00693053"/>
    <w:rsid w:val="00693E52"/>
    <w:rsid w:val="006A0C56"/>
    <w:rsid w:val="006B695A"/>
    <w:rsid w:val="006E1A81"/>
    <w:rsid w:val="006F5CDC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26390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B7E5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1532 Consultation Survey</dc:title>
  <dc:creator/>
  <cp:lastModifiedBy/>
  <cp:revision>1</cp:revision>
  <dcterms:created xsi:type="dcterms:W3CDTF">2020-10-26T22:45:00Z</dcterms:created>
  <dcterms:modified xsi:type="dcterms:W3CDTF">2020-10-26T22:45:00Z</dcterms:modified>
</cp:coreProperties>
</file>