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D5" w:rsidRDefault="00FC4D34">
      <w:pPr>
        <w:tabs>
          <w:tab w:val="left" w:pos="1800"/>
        </w:tabs>
        <w:spacing w:before="84" w:after="0" w:line="251" w:lineRule="exact"/>
        <w:ind w:left="1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3"/>
        </w:rPr>
        <w:t>Title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-4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TransUrethra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Needl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Ablatio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(TUNA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Februar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2002</w:t>
      </w:r>
    </w:p>
    <w:p w:rsidR="006817D5" w:rsidRDefault="00FC4D34">
      <w:pPr>
        <w:tabs>
          <w:tab w:val="left" w:pos="1800"/>
        </w:tabs>
        <w:spacing w:after="0" w:line="227" w:lineRule="exact"/>
        <w:ind w:left="1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3"/>
        </w:rPr>
        <w:t>Agency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-4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spacing w:val="-2"/>
        </w:rPr>
        <w:t>Medica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Service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Advisor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Committe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(MSAC)</w:t>
      </w:r>
    </w:p>
    <w:p w:rsidR="006817D5" w:rsidRDefault="00FC4D34">
      <w:pPr>
        <w:spacing w:before="2" w:after="0" w:line="262" w:lineRule="auto"/>
        <w:ind w:left="1800" w:right="426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3"/>
        </w:rPr>
        <w:t>Commonwealt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Departmen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Healt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Ageing </w:t>
      </w:r>
      <w:r>
        <w:rPr>
          <w:rFonts w:ascii="Times New Roman" w:eastAsia="Times New Roman" w:hAnsi="Times New Roman" w:cs="Times New Roman"/>
          <w:spacing w:val="-3"/>
        </w:rPr>
        <w:t>GP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Bo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984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Canberr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260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Australia. </w:t>
      </w:r>
      <w:hyperlink r:id="rId5" w:tooltip="This is a link to the MSAC website">
        <w:r>
          <w:rPr>
            <w:rFonts w:ascii="Times New Roman" w:eastAsia="Times New Roman" w:hAnsi="Times New Roman" w:cs="Times New Roman"/>
            <w:color w:val="0000FF"/>
            <w:spacing w:val="2"/>
            <w:w w:val="102"/>
            <w:sz w:val="19"/>
            <w:szCs w:val="19"/>
            <w:u w:val="single" w:color="0000FF"/>
          </w:rPr>
          <w:t>http://www.msac.gov.au</w:t>
        </w:r>
      </w:hyperlink>
      <w:bookmarkStart w:id="0" w:name="_GoBack"/>
      <w:bookmarkEnd w:id="0"/>
    </w:p>
    <w:p w:rsidR="006817D5" w:rsidRDefault="00FC4D34">
      <w:pPr>
        <w:tabs>
          <w:tab w:val="left" w:pos="1800"/>
        </w:tabs>
        <w:spacing w:after="0" w:line="208" w:lineRule="exact"/>
        <w:ind w:left="1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Reference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</w:rPr>
        <w:t>MSA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Applicatio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1014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Assessmen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repor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ISB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64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8210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0</w:t>
      </w:r>
    </w:p>
    <w:p w:rsidR="006817D5" w:rsidRDefault="006817D5">
      <w:pPr>
        <w:spacing w:before="15" w:after="0" w:line="240" w:lineRule="exact"/>
        <w:rPr>
          <w:sz w:val="24"/>
          <w:szCs w:val="24"/>
        </w:rPr>
      </w:pPr>
    </w:p>
    <w:p w:rsidR="006817D5" w:rsidRDefault="00FC4D34">
      <w:pPr>
        <w:spacing w:before="35" w:after="0" w:line="240" w:lineRule="auto"/>
        <w:ind w:left="1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Aim</w:t>
      </w:r>
    </w:p>
    <w:p w:rsidR="006817D5" w:rsidRDefault="00FC4D34">
      <w:pPr>
        <w:spacing w:after="0" w:line="240" w:lineRule="exact"/>
        <w:ind w:left="1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asses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safety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effectivenes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cost-effectivenes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TransUrethra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Needl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Ablatio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(TUNA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the</w:t>
      </w:r>
    </w:p>
    <w:p w:rsidR="006817D5" w:rsidRDefault="00FC4D34">
      <w:pPr>
        <w:spacing w:before="2" w:after="0" w:line="241" w:lineRule="auto"/>
        <w:ind w:left="105" w:right="133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4"/>
        </w:rPr>
        <w:t>treatmen</w:t>
      </w:r>
      <w:r>
        <w:rPr>
          <w:rFonts w:ascii="Times New Roman" w:eastAsia="Times New Roman" w:hAnsi="Times New Roman" w:cs="Times New Roman"/>
        </w:rPr>
        <w:t>t</w:t>
      </w:r>
      <w:proofErr w:type="gram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benig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prostati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hyperplasi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(BPH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unde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circumstance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suc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service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shoul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be </w:t>
      </w:r>
      <w:r>
        <w:rPr>
          <w:rFonts w:ascii="Times New Roman" w:eastAsia="Times New Roman" w:hAnsi="Times New Roman" w:cs="Times New Roman"/>
          <w:spacing w:val="-4"/>
        </w:rPr>
        <w:t>supporte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publi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funding.</w:t>
      </w:r>
    </w:p>
    <w:p w:rsidR="006817D5" w:rsidRDefault="006817D5">
      <w:pPr>
        <w:spacing w:before="15" w:after="0" w:line="240" w:lineRule="exact"/>
        <w:rPr>
          <w:sz w:val="24"/>
          <w:szCs w:val="24"/>
        </w:rPr>
      </w:pPr>
    </w:p>
    <w:p w:rsidR="006817D5" w:rsidRDefault="00FC4D34">
      <w:pPr>
        <w:spacing w:after="0" w:line="240" w:lineRule="auto"/>
        <w:ind w:left="1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3"/>
        </w:rPr>
        <w:t>Conclusion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an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w w:val="102"/>
        </w:rPr>
        <w:t>results</w:t>
      </w:r>
    </w:p>
    <w:p w:rsidR="006817D5" w:rsidRDefault="00FC4D34">
      <w:pPr>
        <w:spacing w:before="15" w:after="0" w:line="215" w:lineRule="exact"/>
        <w:ind w:left="105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  <w:w w:val="102"/>
          <w:sz w:val="19"/>
          <w:szCs w:val="19"/>
        </w:rPr>
        <w:t>Safety</w:t>
      </w:r>
    </w:p>
    <w:p w:rsidR="006817D5" w:rsidRDefault="00FC4D34">
      <w:pPr>
        <w:spacing w:after="0" w:line="249" w:lineRule="exact"/>
        <w:ind w:left="8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TUN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appear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relativel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saf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procedure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Randomise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evidenc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suggest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TUN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has</w:t>
      </w:r>
    </w:p>
    <w:p w:rsidR="006817D5" w:rsidRDefault="00FC4D34">
      <w:pPr>
        <w:spacing w:before="2" w:after="0" w:line="240" w:lineRule="auto"/>
        <w:ind w:left="810" w:right="63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3"/>
        </w:rPr>
        <w:t>fewe</w:t>
      </w:r>
      <w:r>
        <w:rPr>
          <w:rFonts w:ascii="Times New Roman" w:eastAsia="Times New Roman" w:hAnsi="Times New Roman" w:cs="Times New Roman"/>
        </w:rPr>
        <w:t>r</w:t>
      </w:r>
      <w:proofErr w:type="gram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post-operativ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complications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suc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bleeding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doe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TURP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Non-</w:t>
      </w:r>
      <w:proofErr w:type="spellStart"/>
      <w:r>
        <w:rPr>
          <w:rFonts w:ascii="Times New Roman" w:eastAsia="Times New Roman" w:hAnsi="Times New Roman" w:cs="Times New Roman"/>
          <w:spacing w:val="-3"/>
        </w:rPr>
        <w:t>randomise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dat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suggests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apar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urinar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retention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appear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commo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TUN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procedure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early </w:t>
      </w:r>
      <w:r>
        <w:rPr>
          <w:rFonts w:ascii="Times New Roman" w:eastAsia="Times New Roman" w:hAnsi="Times New Roman" w:cs="Times New Roman"/>
          <w:spacing w:val="-3"/>
        </w:rPr>
        <w:t>advers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even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TUN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TUR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similar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als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likel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TUN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result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fewer </w:t>
      </w:r>
      <w:r>
        <w:rPr>
          <w:rFonts w:ascii="Times New Roman" w:eastAsia="Times New Roman" w:hAnsi="Times New Roman" w:cs="Times New Roman"/>
          <w:spacing w:val="-3"/>
        </w:rPr>
        <w:t>complication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relatin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sexua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functio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doe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TURP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Howeve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TUN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als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evolve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over </w:t>
      </w:r>
      <w:r>
        <w:rPr>
          <w:rFonts w:ascii="Times New Roman" w:eastAsia="Times New Roman" w:hAnsi="Times New Roman" w:cs="Times New Roman"/>
          <w:spacing w:val="-3"/>
        </w:rPr>
        <w:t>time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possibl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TUN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procedure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resul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fewe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older </w:t>
      </w:r>
      <w:r>
        <w:rPr>
          <w:rFonts w:ascii="Times New Roman" w:eastAsia="Times New Roman" w:hAnsi="Times New Roman" w:cs="Times New Roman"/>
          <w:spacing w:val="-3"/>
        </w:rPr>
        <w:t>procedures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althoug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remain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unclear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TUN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als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valu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patient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hig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anaestheti</w:t>
      </w:r>
      <w:r>
        <w:rPr>
          <w:rFonts w:ascii="Times New Roman" w:eastAsia="Times New Roman" w:hAnsi="Times New Roman" w:cs="Times New Roman"/>
        </w:rPr>
        <w:t>c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ris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</w:rPr>
        <w:t>ca</w:t>
      </w:r>
      <w:r>
        <w:rPr>
          <w:rFonts w:ascii="Times New Roman" w:eastAsia="Times New Roman" w:hAnsi="Times New Roman" w:cs="Times New Roman"/>
        </w:rPr>
        <w:t>n</w:t>
      </w:r>
      <w:proofErr w:type="gram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performe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outpatien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in-clini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procedure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agai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further </w:t>
      </w:r>
      <w:r>
        <w:rPr>
          <w:rFonts w:ascii="Times New Roman" w:eastAsia="Times New Roman" w:hAnsi="Times New Roman" w:cs="Times New Roman"/>
          <w:spacing w:val="-4"/>
        </w:rPr>
        <w:t>evidenc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needed.</w:t>
      </w:r>
    </w:p>
    <w:p w:rsidR="006817D5" w:rsidRDefault="006817D5">
      <w:pPr>
        <w:spacing w:before="2" w:after="0" w:line="240" w:lineRule="exact"/>
        <w:rPr>
          <w:sz w:val="24"/>
          <w:szCs w:val="24"/>
        </w:rPr>
      </w:pPr>
    </w:p>
    <w:p w:rsidR="006817D5" w:rsidRDefault="00FC4D34">
      <w:pPr>
        <w:spacing w:after="0" w:line="240" w:lineRule="auto"/>
        <w:ind w:left="1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w w:val="102"/>
        </w:rPr>
        <w:t>Effectiveness</w:t>
      </w:r>
    </w:p>
    <w:p w:rsidR="006817D5" w:rsidRDefault="00FC4D34">
      <w:pPr>
        <w:spacing w:before="2" w:after="0" w:line="239" w:lineRule="auto"/>
        <w:ind w:left="825" w:right="5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bod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evidenc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revie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relativel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small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Overall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TUN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appear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relativel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effectiv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procedur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short-ter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managemen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symptom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associate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benign </w:t>
      </w:r>
      <w:r>
        <w:rPr>
          <w:rFonts w:ascii="Times New Roman" w:eastAsia="Times New Roman" w:hAnsi="Times New Roman" w:cs="Times New Roman"/>
          <w:spacing w:val="-3"/>
        </w:rPr>
        <w:t>prostati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hyperplasia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However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dat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sugges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duratio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maximu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benefi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TUN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is </w:t>
      </w:r>
      <w:r>
        <w:rPr>
          <w:rFonts w:ascii="Times New Roman" w:eastAsia="Times New Roman" w:hAnsi="Times New Roman" w:cs="Times New Roman"/>
          <w:spacing w:val="-3"/>
        </w:rPr>
        <w:t>betwee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approximatel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thre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months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dependin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upo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paramete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measured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duratio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3"/>
        </w:rPr>
        <w:t>benefi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shorte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patient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treate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TUR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(longe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thre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years)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more </w:t>
      </w:r>
      <w:r>
        <w:rPr>
          <w:rFonts w:ascii="Times New Roman" w:eastAsia="Times New Roman" w:hAnsi="Times New Roman" w:cs="Times New Roman"/>
          <w:spacing w:val="-3"/>
        </w:rPr>
        <w:t>TUN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patient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TUR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patient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experiencin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retur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BP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symptom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requiring </w:t>
      </w:r>
      <w:r>
        <w:rPr>
          <w:rFonts w:ascii="Times New Roman" w:eastAsia="Times New Roman" w:hAnsi="Times New Roman" w:cs="Times New Roman"/>
          <w:spacing w:val="-3"/>
        </w:rPr>
        <w:t>retreatmen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longe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term.</w:t>
      </w:r>
    </w:p>
    <w:p w:rsidR="006817D5" w:rsidRDefault="006817D5">
      <w:pPr>
        <w:spacing w:before="17" w:after="0" w:line="240" w:lineRule="exact"/>
        <w:rPr>
          <w:sz w:val="24"/>
          <w:szCs w:val="24"/>
        </w:rPr>
      </w:pPr>
    </w:p>
    <w:p w:rsidR="006817D5" w:rsidRDefault="00FC4D34">
      <w:pPr>
        <w:spacing w:after="0" w:line="240" w:lineRule="auto"/>
        <w:ind w:left="1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</w:rPr>
        <w:t>Cos</w:t>
      </w:r>
      <w:r>
        <w:rPr>
          <w:rFonts w:ascii="Times New Roman" w:eastAsia="Times New Roman" w:hAnsi="Times New Roman" w:cs="Times New Roman"/>
          <w:b/>
          <w:bCs/>
          <w:i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w w:val="102"/>
        </w:rPr>
        <w:t>effectiveness</w:t>
      </w:r>
    </w:p>
    <w:p w:rsidR="006817D5" w:rsidRDefault="00FC4D34">
      <w:pPr>
        <w:spacing w:before="2" w:after="0" w:line="240" w:lineRule="auto"/>
        <w:ind w:left="825" w:right="5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decisio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analyti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mode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designed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plausibl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comparativ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cost-effectivenes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treatmen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strategies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TURP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TUNA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initia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treatment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symptomati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BPH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analysi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indicate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treatin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patient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initiall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TUR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was </w:t>
      </w:r>
      <w:r>
        <w:rPr>
          <w:rFonts w:ascii="Times New Roman" w:eastAsia="Times New Roman" w:hAnsi="Times New Roman" w:cs="Times New Roman"/>
          <w:spacing w:val="-3"/>
        </w:rPr>
        <w:t>bot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effectiv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costl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treatin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initiall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TUNA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rang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sensitivity </w:t>
      </w:r>
      <w:proofErr w:type="gramStart"/>
      <w:r>
        <w:rPr>
          <w:rFonts w:ascii="Times New Roman" w:eastAsia="Times New Roman" w:hAnsi="Times New Roman" w:cs="Times New Roman"/>
          <w:spacing w:val="-3"/>
        </w:rPr>
        <w:t>analyses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conclusio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varie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TUR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cost-effectiv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initia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treatmen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TUN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cost-effectiv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initia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treatmen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patient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BPH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analysi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particularl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sensitiv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annua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failur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bot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procedures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subsequently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duratio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follow-up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conclusion </w:t>
      </w:r>
      <w:r>
        <w:rPr>
          <w:rFonts w:ascii="Times New Roman" w:eastAsia="Times New Roman" w:hAnsi="Times New Roman" w:cs="Times New Roman"/>
          <w:spacing w:val="-3"/>
        </w:rPr>
        <w:t>regardin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optima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initia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treatmen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plausibl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evaluated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Additiona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clinica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data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require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strengthe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certaint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concernin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particula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variable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befor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definitiv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conclusion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can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draw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regardin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relativ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cost-effectivenes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TUN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TUR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setting.</w:t>
      </w:r>
    </w:p>
    <w:p w:rsidR="006817D5" w:rsidRDefault="006817D5">
      <w:pPr>
        <w:spacing w:before="17" w:after="0" w:line="240" w:lineRule="exact"/>
        <w:rPr>
          <w:sz w:val="24"/>
          <w:szCs w:val="24"/>
        </w:rPr>
      </w:pPr>
    </w:p>
    <w:p w:rsidR="006817D5" w:rsidRDefault="00FC4D34">
      <w:pPr>
        <w:spacing w:after="0" w:line="240" w:lineRule="auto"/>
        <w:ind w:left="1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102"/>
        </w:rPr>
        <w:t>Recommendation</w:t>
      </w:r>
    </w:p>
    <w:p w:rsidR="006817D5" w:rsidRDefault="00FC4D34">
      <w:pPr>
        <w:spacing w:after="0" w:line="240" w:lineRule="exact"/>
        <w:ind w:left="8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MSA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recommende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interi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fundin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perio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thre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year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supported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funding</w:t>
      </w:r>
    </w:p>
    <w:p w:rsidR="006817D5" w:rsidRDefault="00FC4D34">
      <w:pPr>
        <w:spacing w:before="2" w:after="0" w:line="241" w:lineRule="auto"/>
        <w:ind w:left="825" w:right="69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restricte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treatmen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particula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patient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group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wel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acquisitio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dat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type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patient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treate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safet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dat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monito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TUN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unde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interi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arrangements.</w:t>
      </w:r>
    </w:p>
    <w:p w:rsidR="006817D5" w:rsidRDefault="006817D5">
      <w:pPr>
        <w:spacing w:before="15" w:after="0" w:line="240" w:lineRule="exact"/>
        <w:rPr>
          <w:sz w:val="24"/>
          <w:szCs w:val="24"/>
        </w:rPr>
      </w:pPr>
    </w:p>
    <w:p w:rsidR="006817D5" w:rsidRDefault="00FC4D34">
      <w:pPr>
        <w:spacing w:after="0" w:line="240" w:lineRule="auto"/>
        <w:ind w:left="1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3"/>
          <w:w w:val="102"/>
        </w:rPr>
        <w:t>Method</w:t>
      </w:r>
    </w:p>
    <w:p w:rsidR="006817D5" w:rsidRDefault="00FC4D34">
      <w:pPr>
        <w:spacing w:after="0" w:line="240" w:lineRule="exact"/>
        <w:ind w:left="8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NHMR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Clinica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Trial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Centr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Universit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Sydne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conducte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systemati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revie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the</w:t>
      </w:r>
    </w:p>
    <w:p w:rsidR="006817D5" w:rsidRDefault="00FC4D34">
      <w:pPr>
        <w:spacing w:before="3" w:after="0" w:line="238" w:lineRule="auto"/>
        <w:ind w:left="825" w:right="6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3"/>
        </w:rPr>
        <w:t>literatur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rol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TUNA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source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searche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commencemen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Jun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2001: </w:t>
      </w:r>
      <w:r>
        <w:rPr>
          <w:rFonts w:ascii="Times New Roman" w:eastAsia="Times New Roman" w:hAnsi="Times New Roman" w:cs="Times New Roman"/>
          <w:spacing w:val="-3"/>
        </w:rPr>
        <w:t>Medline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PreMedline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NL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Healt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Service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Databases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Abstracts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Evidence, </w:t>
      </w:r>
      <w:r>
        <w:rPr>
          <w:rFonts w:ascii="Times New Roman" w:eastAsia="Times New Roman" w:hAnsi="Times New Roman" w:cs="Times New Roman"/>
          <w:spacing w:val="-3"/>
        </w:rPr>
        <w:t>Australia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Medica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</w:rPr>
        <w:t>Inde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Curren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Contents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EMBASE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Cochran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Library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ISTAHC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NHS </w:t>
      </w:r>
      <w:r>
        <w:rPr>
          <w:rFonts w:ascii="Times New Roman" w:eastAsia="Times New Roman" w:hAnsi="Times New Roman" w:cs="Times New Roman"/>
          <w:spacing w:val="-3"/>
        </w:rPr>
        <w:t>Databases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DARE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HTA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Interne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healt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technolog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assessmen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agenc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source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searched; </w:t>
      </w:r>
      <w:r>
        <w:rPr>
          <w:rFonts w:ascii="Times New Roman" w:eastAsia="Times New Roman" w:hAnsi="Times New Roman" w:cs="Times New Roman"/>
          <w:spacing w:val="-3"/>
        </w:rPr>
        <w:t>studie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als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identifie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MSA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application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member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Supportin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Committee.</w:t>
      </w:r>
    </w:p>
    <w:p w:rsidR="006817D5" w:rsidRDefault="006817D5">
      <w:pPr>
        <w:spacing w:before="17" w:after="0" w:line="240" w:lineRule="exact"/>
        <w:rPr>
          <w:sz w:val="24"/>
          <w:szCs w:val="24"/>
        </w:rPr>
      </w:pPr>
    </w:p>
    <w:p w:rsidR="006817D5" w:rsidRDefault="00FC4D34">
      <w:pPr>
        <w:spacing w:after="0" w:line="241" w:lineRule="auto"/>
        <w:ind w:left="825" w:right="78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3"/>
        </w:rPr>
        <w:t>Prepare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Kirste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Howar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(epidemiologist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Sall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Wortle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(researc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assistant)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NHMR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CTC, Australia.</w:t>
      </w:r>
      <w:proofErr w:type="gramEnd"/>
    </w:p>
    <w:sectPr w:rsidR="006817D5">
      <w:type w:val="continuous"/>
      <w:pgSz w:w="11920" w:h="16840"/>
      <w:pgMar w:top="800" w:right="4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D5"/>
    <w:rsid w:val="006817D5"/>
    <w:rsid w:val="00FC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1014 - Transurethral needle ablation.PDF</vt:lpstr>
    </vt:vector>
  </TitlesOfParts>
  <Company>Dept Health And Ageing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1014 - Transurethral needle ablation.PDF</dc:title>
  <dc:creator>Walsha</dc:creator>
  <cp:lastModifiedBy>Orr Audrey</cp:lastModifiedBy>
  <cp:revision>2</cp:revision>
  <dcterms:created xsi:type="dcterms:W3CDTF">2013-08-27T01:47:00Z</dcterms:created>
  <dcterms:modified xsi:type="dcterms:W3CDTF">2013-08-27T01:47:00Z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2002-10-17T00:00:00Z</vt:filetime>
  </property>
  <property fmtid="{D5CDD505-2E9C-101B-9397-08002B2CF9AE}" pid="3" name="LastSaved">
    <vt:filetime>2013-08-27T00:00:00Z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