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B7" w:rsidRPr="00B87EDD" w:rsidRDefault="004B2704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DE0C4E">
        <w:rPr>
          <w:rFonts w:ascii="Arial" w:hAnsi="Arial" w:cs="Arial"/>
          <w:b/>
          <w:sz w:val="52"/>
          <w:szCs w:val="52"/>
        </w:rPr>
        <w:t xml:space="preserve"> Application 1527 - </w:t>
      </w:r>
      <w:r w:rsidR="00A616F1" w:rsidRPr="00A616F1">
        <w:rPr>
          <w:rFonts w:ascii="Arial" w:hAnsi="Arial" w:cs="Arial"/>
          <w:b/>
          <w:sz w:val="52"/>
          <w:szCs w:val="52"/>
        </w:rPr>
        <w:t xml:space="preserve">Somatic gene testing for the diagnosis of Gliomas, Gliobastomas, and Soft Tissue and Bone Tumours </w:t>
      </w:r>
      <w:r w:rsidR="00A616F1">
        <w:rPr>
          <w:rFonts w:ascii="Arial" w:hAnsi="Arial" w:cs="Arial"/>
          <w:b/>
          <w:sz w:val="52"/>
          <w:szCs w:val="52"/>
        </w:rPr>
        <w:br/>
      </w:r>
      <w:r w:rsidR="00A616F1">
        <w:rPr>
          <w:rFonts w:ascii="Arial" w:hAnsi="Arial" w:cs="Arial"/>
          <w:b/>
          <w:sz w:val="52"/>
          <w:szCs w:val="52"/>
        </w:rPr>
        <w:br/>
      </w:r>
      <w:r w:rsidR="00B53A77"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9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7476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</w:p>
    <w:p w:rsidR="004F229D" w:rsidRPr="006A0C56" w:rsidRDefault="004F229D" w:rsidP="006A0C56">
      <w:pPr>
        <w:pStyle w:val="Heading1"/>
      </w:pPr>
      <w:bookmarkStart w:id="0" w:name="_GoBack"/>
      <w:bookmarkEnd w:id="0"/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616F1">
        <w:rPr>
          <w:b w:val="0"/>
        </w:rPr>
      </w:r>
      <w:r w:rsidR="00A616F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A616F1" w:rsidRPr="00A616F1">
          <w:rPr>
            <w:b/>
            <w:bCs/>
            <w:noProof/>
          </w:rPr>
          <w:t>2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16F1"/>
    <w:rsid w:val="00A6509E"/>
    <w:rsid w:val="00A74F06"/>
    <w:rsid w:val="00AC1D5E"/>
    <w:rsid w:val="00AC4E7C"/>
    <w:rsid w:val="00AE1D1E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0C4E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TA@health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2018-02-01T05:37:00Z</dcterms:created>
  <dcterms:modified xsi:type="dcterms:W3CDTF">2018-02-01T05:37:00Z</dcterms:modified>
</cp:coreProperties>
</file>