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</wp:posOffset>
            </wp:positionV>
            <wp:extent cx="1897077" cy="1257300"/>
            <wp:effectExtent l="0" t="0" r="8255" b="0"/>
            <wp:wrapTopAndBottom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09AE" w:rsidRPr="00247C55" w:rsidRDefault="00CB09AE" w:rsidP="00CB09AE">
      <w:pPr>
        <w:pStyle w:val="SurveyHeading"/>
        <w:rPr>
          <w:sz w:val="40"/>
          <w:szCs w:val="40"/>
        </w:rPr>
      </w:pPr>
      <w:r w:rsidRPr="00247C55">
        <w:rPr>
          <w:sz w:val="40"/>
          <w:szCs w:val="40"/>
        </w:rPr>
        <w:t>CONSULTATION SURVEY ON</w:t>
      </w:r>
    </w:p>
    <w:p w:rsidR="002F60A6" w:rsidRDefault="00CB09AE" w:rsidP="00CB09AE">
      <w:pPr>
        <w:pStyle w:val="SurveyHeading"/>
        <w:rPr>
          <w:sz w:val="40"/>
          <w:szCs w:val="40"/>
        </w:rPr>
      </w:pPr>
      <w:r w:rsidRPr="00247C55">
        <w:rPr>
          <w:sz w:val="40"/>
          <w:szCs w:val="40"/>
        </w:rPr>
        <w:t>MSAC APPLICATION</w:t>
      </w:r>
    </w:p>
    <w:p w:rsidR="002F60A6" w:rsidRDefault="002F60A6" w:rsidP="00CB09AE">
      <w:pPr>
        <w:pStyle w:val="SurveyHeading"/>
        <w:rPr>
          <w:sz w:val="40"/>
          <w:szCs w:val="40"/>
        </w:rPr>
      </w:pPr>
    </w:p>
    <w:p w:rsidR="00A85325" w:rsidRPr="00247C55" w:rsidRDefault="002F60A6" w:rsidP="00CB09AE">
      <w:pPr>
        <w:pStyle w:val="SurveyHeading"/>
        <w:rPr>
          <w:sz w:val="40"/>
          <w:szCs w:val="40"/>
        </w:rPr>
      </w:pPr>
      <w:r>
        <w:rPr>
          <w:sz w:val="40"/>
          <w:szCs w:val="40"/>
        </w:rPr>
        <w:t>1567</w:t>
      </w:r>
    </w:p>
    <w:p w:rsidR="001449A5" w:rsidRPr="00247C55" w:rsidRDefault="002F60A6" w:rsidP="00CB09AE">
      <w:pPr>
        <w:pStyle w:val="SurveyHeading"/>
        <w:rPr>
          <w:sz w:val="40"/>
          <w:szCs w:val="40"/>
        </w:rPr>
      </w:pPr>
      <w:r>
        <w:t>Digital breast tomosynthesis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 w:rsidR="00CB5C61"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D51F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</w:t>
      </w:r>
      <w:proofErr w:type="spellStart"/>
      <w:r>
        <w:rPr>
          <w:sz w:val="18"/>
          <w:szCs w:val="18"/>
        </w:rPr>
        <w:t>complete.You</w:t>
      </w:r>
      <w:proofErr w:type="spellEnd"/>
      <w:r>
        <w:rPr>
          <w:sz w:val="18"/>
          <w:szCs w:val="18"/>
        </w:rPr>
        <w:t xml:space="preserve"> may also wish to supplement your responses with further documentation or diagrams or other information to assist the Departme</w:t>
      </w:r>
      <w:r w:rsidR="001D0F73">
        <w:rPr>
          <w:sz w:val="18"/>
          <w:szCs w:val="18"/>
        </w:rPr>
        <w:t xml:space="preserve">nt in considering your feedback.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45078A">
        <w:rPr>
          <w:b/>
          <w:sz w:val="18"/>
          <w:szCs w:val="18"/>
        </w:rPr>
        <w:t>960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</w:t>
      </w:r>
      <w:bookmarkStart w:id="0" w:name="_GoBack"/>
      <w:bookmarkEnd w:id="0"/>
      <w:r w:rsidRPr="00C94566">
        <w:rPr>
          <w:sz w:val="20"/>
          <w:szCs w:val="20"/>
        </w:rPr>
        <w:t>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services do you believe need to be delivered before or after this intervention, eg Dietician, Pathology </w:t>
      </w:r>
      <w:proofErr w:type="spellStart"/>
      <w:r>
        <w:t>etc</w:t>
      </w:r>
      <w:proofErr w:type="spellEnd"/>
      <w:r>
        <w:t>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2F60A6">
        <w:rPr>
          <w:b w:val="0"/>
        </w:rPr>
      </w:r>
      <w:r w:rsidR="002F60A6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F6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078045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2F60A6" w:rsidRPr="002F60A6">
          <w:rPr>
            <w:b/>
            <w:bCs/>
            <w:noProof/>
          </w:rPr>
          <w:t>6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1D0F73"/>
    <w:rsid w:val="002016C7"/>
    <w:rsid w:val="00207174"/>
    <w:rsid w:val="0024130A"/>
    <w:rsid w:val="00247C55"/>
    <w:rsid w:val="00256502"/>
    <w:rsid w:val="002660CA"/>
    <w:rsid w:val="00295CC4"/>
    <w:rsid w:val="002D0D31"/>
    <w:rsid w:val="002D7476"/>
    <w:rsid w:val="002F60A6"/>
    <w:rsid w:val="0030786C"/>
    <w:rsid w:val="00310EEE"/>
    <w:rsid w:val="00320B55"/>
    <w:rsid w:val="00334B5F"/>
    <w:rsid w:val="00367031"/>
    <w:rsid w:val="003F5DBA"/>
    <w:rsid w:val="00406DFA"/>
    <w:rsid w:val="0045078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43AC3"/>
    <w:rsid w:val="00693E52"/>
    <w:rsid w:val="006A0C56"/>
    <w:rsid w:val="006B695A"/>
    <w:rsid w:val="00771BCB"/>
    <w:rsid w:val="007A519D"/>
    <w:rsid w:val="007C53FF"/>
    <w:rsid w:val="00802B24"/>
    <w:rsid w:val="00811D6A"/>
    <w:rsid w:val="008264EB"/>
    <w:rsid w:val="00831FB5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85325"/>
    <w:rsid w:val="00AC1D5E"/>
    <w:rsid w:val="00AC4E7C"/>
    <w:rsid w:val="00AE1D1E"/>
    <w:rsid w:val="00B07417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09AE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07994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4E20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  <w:style w:type="paragraph" w:customStyle="1" w:styleId="SurveyHeading">
    <w:name w:val="Survey Heading"/>
    <w:basedOn w:val="Normal"/>
    <w:autoRedefine/>
    <w:qFormat/>
    <w:rsid w:val="00CB09AE"/>
    <w:pPr>
      <w:spacing w:before="240"/>
      <w:jc w:val="center"/>
    </w:pPr>
    <w:rPr>
      <w:rFonts w:ascii="Arial" w:hAnsi="Arial" w:cs="Arial"/>
      <w:b/>
      <w:color w:val="548DD4" w:themeColor="text2" w:themeTint="99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A@health.gov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721</Words>
  <Characters>4282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2019-03-27T22:25:00Z</dcterms:created>
  <dcterms:modified xsi:type="dcterms:W3CDTF">2019-03-27T22:25:00Z</dcterms:modified>
</cp:coreProperties>
</file>