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4B4" w:rsidRDefault="0032193E">
      <w:pPr>
        <w:tabs>
          <w:tab w:val="left" w:pos="2260"/>
        </w:tabs>
        <w:spacing w:before="76"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Title:</w:t>
      </w:r>
      <w:r>
        <w:rPr>
          <w:rFonts w:ascii="Garamond" w:eastAsia="Garamond" w:hAnsi="Garamond" w:cs="Garamond"/>
          <w:b/>
          <w:bCs/>
          <w:sz w:val="24"/>
          <w:szCs w:val="24"/>
        </w:rPr>
        <w:tab/>
        <w:t>Optical</w:t>
      </w:r>
      <w:r>
        <w:rPr>
          <w:rFonts w:ascii="Garamond" w:eastAsia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coherence</w:t>
      </w:r>
      <w:r>
        <w:rPr>
          <w:rFonts w:ascii="Garamond" w:eastAsia="Garamond" w:hAnsi="Garamond" w:cs="Garamond"/>
          <w:b/>
          <w:bCs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to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b/>
          <w:bCs/>
          <w:sz w:val="24"/>
          <w:szCs w:val="24"/>
        </w:rPr>
        <w:t>ography</w:t>
      </w:r>
    </w:p>
    <w:p w:rsidR="002014B4" w:rsidRDefault="002014B4">
      <w:pPr>
        <w:spacing w:after="0" w:line="120" w:lineRule="exact"/>
        <w:rPr>
          <w:sz w:val="12"/>
          <w:szCs w:val="12"/>
        </w:rPr>
      </w:pPr>
    </w:p>
    <w:p w:rsidR="002014B4" w:rsidRDefault="0032193E">
      <w:pPr>
        <w:tabs>
          <w:tab w:val="left" w:pos="2260"/>
        </w:tabs>
        <w:spacing w:after="0" w:line="240" w:lineRule="auto"/>
        <w:ind w:left="2272" w:right="2648" w:hanging="21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Agency:</w:t>
      </w:r>
      <w:r>
        <w:rPr>
          <w:rFonts w:ascii="Garamond" w:eastAsia="Garamond" w:hAnsi="Garamond" w:cs="Garamond"/>
          <w:b/>
          <w:bCs/>
          <w:sz w:val="24"/>
          <w:szCs w:val="24"/>
        </w:rPr>
        <w:tab/>
        <w:t>Medical</w:t>
      </w:r>
      <w:r>
        <w:rPr>
          <w:rFonts w:ascii="Garamond" w:eastAsia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Services</w:t>
      </w:r>
      <w:r>
        <w:rPr>
          <w:rFonts w:ascii="Garamond" w:eastAsia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Advisory Committee</w:t>
      </w:r>
      <w:r>
        <w:rPr>
          <w:rFonts w:ascii="Garamond" w:eastAsia="Garamond" w:hAnsi="Garamond" w:cs="Garamond"/>
          <w:b/>
          <w:bCs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(MSAC) Mail Drop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Point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106</w:t>
      </w:r>
    </w:p>
    <w:p w:rsidR="002014B4" w:rsidRDefault="0032193E">
      <w:pPr>
        <w:spacing w:after="0" w:line="240" w:lineRule="auto"/>
        <w:ind w:left="2272" w:right="223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Commonwealth Department</w:t>
      </w:r>
      <w:r>
        <w:rPr>
          <w:rFonts w:ascii="Garamond" w:eastAsia="Garamond" w:hAnsi="Garamond" w:cs="Garamond"/>
          <w:b/>
          <w:bCs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of Health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and Ageing GPO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Box 9848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Canberra</w:t>
      </w:r>
      <w:r>
        <w:rPr>
          <w:rFonts w:ascii="Garamond" w:eastAsia="Garamond" w:hAnsi="Garamond" w:cs="Garamond"/>
          <w:b/>
          <w:bCs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ACT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2601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 xml:space="preserve">Australia </w:t>
      </w:r>
      <w:hyperlink r:id="rId5" w:tooltip=" This link goes to the Medical Services Advisory Committee website">
        <w:r>
          <w:rPr>
            <w:rFonts w:ascii="Garamond" w:eastAsia="Garamond" w:hAnsi="Garamond" w:cs="Garamond"/>
            <w:b/>
            <w:bCs/>
            <w:color w:val="0000FF"/>
            <w:sz w:val="24"/>
            <w:szCs w:val="24"/>
            <w:u w:val="single" w:color="0000FF"/>
          </w:rPr>
          <w:t>http://www.msac.gov.au</w:t>
        </w:r>
      </w:hyperlink>
    </w:p>
    <w:p w:rsidR="002014B4" w:rsidRDefault="002014B4">
      <w:pPr>
        <w:spacing w:after="0" w:line="120" w:lineRule="exact"/>
        <w:rPr>
          <w:sz w:val="12"/>
          <w:szCs w:val="12"/>
        </w:rPr>
      </w:pPr>
    </w:p>
    <w:p w:rsidR="002014B4" w:rsidRDefault="0032193E">
      <w:pPr>
        <w:tabs>
          <w:tab w:val="left" w:pos="2260"/>
        </w:tabs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Reference:</w:t>
      </w:r>
      <w:r>
        <w:rPr>
          <w:rFonts w:ascii="Garamond" w:eastAsia="Garamond" w:hAnsi="Garamond" w:cs="Garamond"/>
          <w:b/>
          <w:bCs/>
          <w:sz w:val="24"/>
          <w:szCs w:val="24"/>
        </w:rPr>
        <w:tab/>
        <w:t>MSAC App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b/>
          <w:bCs/>
          <w:sz w:val="24"/>
          <w:szCs w:val="24"/>
        </w:rPr>
        <w:t>ication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111</w:t>
      </w:r>
      <w:r>
        <w:rPr>
          <w:rFonts w:ascii="Garamond" w:eastAsia="Garamond" w:hAnsi="Garamond" w:cs="Garamond"/>
          <w:b/>
          <w:bCs/>
          <w:spacing w:val="2"/>
          <w:sz w:val="24"/>
          <w:szCs w:val="24"/>
        </w:rPr>
        <w:t>6</w:t>
      </w:r>
      <w:r>
        <w:rPr>
          <w:rFonts w:ascii="Garamond" w:eastAsia="Garamond" w:hAnsi="Garamond" w:cs="Garamond"/>
          <w:b/>
          <w:bCs/>
          <w:sz w:val="24"/>
          <w:szCs w:val="24"/>
        </w:rPr>
        <w:t>/Reference</w:t>
      </w:r>
      <w:r>
        <w:rPr>
          <w:rFonts w:ascii="Garamond" w:eastAsia="Garamond" w:hAnsi="Garamond" w:cs="Garamond"/>
          <w:b/>
          <w:bCs/>
          <w:spacing w:val="-1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40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Assessment</w:t>
      </w:r>
      <w:r>
        <w:rPr>
          <w:rFonts w:ascii="Garamond" w:eastAsia="Garamond" w:hAnsi="Garamond" w:cs="Garamond"/>
          <w:b/>
          <w:bCs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report</w:t>
      </w:r>
    </w:p>
    <w:p w:rsidR="002014B4" w:rsidRDefault="0032193E">
      <w:pPr>
        <w:spacing w:after="0" w:line="240" w:lineRule="auto"/>
        <w:ind w:left="227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First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printed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January 2009</w:t>
      </w:r>
    </w:p>
    <w:p w:rsidR="002014B4" w:rsidRDefault="0032193E">
      <w:pPr>
        <w:spacing w:after="0" w:line="263" w:lineRule="exact"/>
        <w:ind w:left="227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ISBN 1-74186-800-9</w:t>
      </w:r>
    </w:p>
    <w:p w:rsidR="002014B4" w:rsidRDefault="002014B4">
      <w:pPr>
        <w:spacing w:before="6" w:after="0" w:line="240" w:lineRule="exact"/>
        <w:rPr>
          <w:sz w:val="24"/>
          <w:szCs w:val="24"/>
        </w:rPr>
      </w:pPr>
    </w:p>
    <w:p w:rsidR="002014B4" w:rsidRPr="0032193E" w:rsidRDefault="0032193E" w:rsidP="0032193E">
      <w:pPr>
        <w:pStyle w:val="Heading1"/>
      </w:pPr>
      <w:r w:rsidRPr="0032193E">
        <w:t>Aim</w:t>
      </w:r>
    </w:p>
    <w:p w:rsidR="002014B4" w:rsidRDefault="0032193E">
      <w:pPr>
        <w:spacing w:after="0" w:line="251" w:lineRule="exact"/>
        <w:ind w:left="11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safet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effectiveness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cost-eff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ctiveness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optical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coherence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mography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(OCT):</w:t>
      </w:r>
    </w:p>
    <w:p w:rsidR="002014B4" w:rsidRDefault="0032193E">
      <w:pPr>
        <w:spacing w:before="1" w:after="0" w:line="254" w:lineRule="exact"/>
        <w:ind w:left="112" w:right="1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proofErr w:type="gram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fundus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fluorescein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angiography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(FFA)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clinical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observation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diagnosis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macu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ar diseases;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addition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FFA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clinical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exa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onitoring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macular</w:t>
      </w:r>
    </w:p>
    <w:p w:rsidR="002014B4" w:rsidRDefault="0032193E">
      <w:pPr>
        <w:spacing w:after="0" w:line="254" w:lineRule="exact"/>
        <w:ind w:left="112" w:right="30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diseases</w:t>
      </w:r>
      <w:proofErr w:type="gramEnd"/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addition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puterised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perimetry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clinical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examination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diagnosis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glauco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a;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puterised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perimetry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lin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exa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inat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onito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with glaucoma.</w:t>
      </w:r>
    </w:p>
    <w:p w:rsidR="002014B4" w:rsidRDefault="002014B4">
      <w:pPr>
        <w:spacing w:before="8" w:after="0" w:line="110" w:lineRule="exact"/>
        <w:rPr>
          <w:sz w:val="11"/>
          <w:szCs w:val="11"/>
        </w:rPr>
      </w:pPr>
    </w:p>
    <w:p w:rsidR="002014B4" w:rsidRPr="0032193E" w:rsidRDefault="0032193E" w:rsidP="0032193E">
      <w:pPr>
        <w:pStyle w:val="Heading1"/>
      </w:pPr>
      <w:r w:rsidRPr="0032193E">
        <w:t>Results</w:t>
      </w:r>
      <w:r w:rsidRPr="0032193E">
        <w:t xml:space="preserve"> </w:t>
      </w:r>
      <w:r w:rsidRPr="0032193E">
        <w:t>and</w:t>
      </w:r>
      <w:r w:rsidRPr="0032193E">
        <w:t xml:space="preserve"> </w:t>
      </w:r>
      <w:r w:rsidRPr="0032193E">
        <w:t>conclusions</w:t>
      </w:r>
    </w:p>
    <w:p w:rsidR="002014B4" w:rsidRDefault="0032193E">
      <w:pPr>
        <w:spacing w:after="0" w:line="251" w:lineRule="exact"/>
        <w:ind w:left="11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Safety: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OCT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considered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safe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proce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ure.</w:t>
      </w:r>
    </w:p>
    <w:p w:rsidR="002014B4" w:rsidRDefault="002014B4">
      <w:pPr>
        <w:spacing w:after="0" w:line="120" w:lineRule="exact"/>
        <w:rPr>
          <w:sz w:val="12"/>
          <w:szCs w:val="12"/>
        </w:rPr>
      </w:pPr>
    </w:p>
    <w:p w:rsidR="002014B4" w:rsidRDefault="0032193E">
      <w:pPr>
        <w:spacing w:after="0" w:line="240" w:lineRule="auto"/>
        <w:ind w:left="112" w:right="7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Effecti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v</w:t>
      </w:r>
      <w:r>
        <w:rPr>
          <w:rFonts w:ascii="Times New Roman" w:eastAsia="Times New Roman" w:hAnsi="Times New Roman" w:cs="Times New Roman"/>
          <w:b/>
          <w:bCs/>
          <w:i/>
        </w:rPr>
        <w:t>ene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ss</w:t>
      </w:r>
      <w:r>
        <w:rPr>
          <w:rFonts w:ascii="Times New Roman" w:eastAsia="Times New Roman" w:hAnsi="Times New Roman" w:cs="Times New Roman"/>
          <w:b/>
          <w:bCs/>
          <w:i/>
        </w:rPr>
        <w:t>:</w:t>
      </w:r>
      <w:r>
        <w:rPr>
          <w:rFonts w:ascii="Times New Roman" w:eastAsia="Times New Roman" w:hAnsi="Times New Roman" w:cs="Times New Roman"/>
          <w:b/>
          <w:bCs/>
          <w:i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direct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repor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tc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macular diseases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glauc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assessed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without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Therefore,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accurac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change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 management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expected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benefit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changes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outco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conside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to evaluate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ffectiveness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linked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approa</w:t>
      </w:r>
      <w:r>
        <w:rPr>
          <w:rFonts w:ascii="Times New Roman" w:eastAsia="Times New Roman" w:hAnsi="Times New Roman" w:cs="Times New Roman"/>
          <w:spacing w:val="1"/>
        </w:rPr>
        <w:t>ch</w:t>
      </w:r>
      <w:r>
        <w:rPr>
          <w:rFonts w:ascii="Times New Roman" w:eastAsia="Times New Roman" w:hAnsi="Times New Roman" w:cs="Times New Roman"/>
        </w:rPr>
        <w:t>.</w:t>
      </w:r>
    </w:p>
    <w:p w:rsidR="002014B4" w:rsidRDefault="002014B4">
      <w:pPr>
        <w:spacing w:before="9" w:after="0" w:line="110" w:lineRule="exact"/>
        <w:rPr>
          <w:sz w:val="11"/>
          <w:szCs w:val="11"/>
        </w:rPr>
      </w:pPr>
    </w:p>
    <w:p w:rsidR="002014B4" w:rsidRDefault="0032193E">
      <w:pPr>
        <w:spacing w:after="0" w:line="240" w:lineRule="auto"/>
        <w:ind w:left="112" w:right="1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Macular</w:t>
      </w:r>
      <w:r>
        <w:rPr>
          <w:rFonts w:ascii="Times New Roman" w:eastAsia="Times New Roman" w:hAnsi="Times New Roman" w:cs="Times New Roman"/>
          <w:spacing w:val="-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dis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e</w:t>
      </w:r>
      <w:r>
        <w:rPr>
          <w:rFonts w:ascii="Times New Roman" w:eastAsia="Times New Roman" w:hAnsi="Times New Roman" w:cs="Times New Roman"/>
          <w:u w:val="single" w:color="000000"/>
        </w:rPr>
        <w:t>ases: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ilar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ield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FFA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diag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macular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oede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 proport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positive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presence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acular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oedema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negative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on FFA,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versa.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absence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 verification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‘true’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disea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status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discordant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test results,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curacy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results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certain.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arative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ield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OCT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FFA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detection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non-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ract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onal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acular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abnor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alities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found.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appears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provide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 incr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ield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clinical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inat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detection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tractional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diseases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epiretinal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rane, macular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holes,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vitreo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cular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traction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syndro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e).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acc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racy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results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uncertain.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absence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conclusions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regarding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accurac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possible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draw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conclusions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regarding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clini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significance 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pact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 OCT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outco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sing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linked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approach.</w:t>
      </w:r>
    </w:p>
    <w:p w:rsidR="002014B4" w:rsidRDefault="002014B4">
      <w:pPr>
        <w:spacing w:after="0" w:line="120" w:lineRule="exact"/>
        <w:rPr>
          <w:sz w:val="12"/>
          <w:szCs w:val="12"/>
        </w:rPr>
      </w:pPr>
    </w:p>
    <w:p w:rsidR="002014B4" w:rsidRDefault="0032193E">
      <w:pPr>
        <w:spacing w:after="0" w:line="240" w:lineRule="auto"/>
        <w:ind w:left="11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rando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ised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controlled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trials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(RCTs)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identi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ied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compared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onitoring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strategy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invo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ving</w:t>
      </w:r>
    </w:p>
    <w:p w:rsidR="002014B4" w:rsidRDefault="0032193E">
      <w:pPr>
        <w:spacing w:after="0" w:line="240" w:lineRule="auto"/>
        <w:ind w:left="112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OCT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str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tegy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involving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FFA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untreated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macular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sea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e.</w:t>
      </w:r>
      <w:proofErr w:type="gramEnd"/>
    </w:p>
    <w:p w:rsidR="002014B4" w:rsidRDefault="002014B4">
      <w:pPr>
        <w:spacing w:before="9" w:after="0" w:line="110" w:lineRule="exact"/>
        <w:rPr>
          <w:sz w:val="11"/>
          <w:szCs w:val="11"/>
        </w:rPr>
      </w:pPr>
    </w:p>
    <w:p w:rsidR="002014B4" w:rsidRDefault="0032193E">
      <w:pPr>
        <w:spacing w:after="0" w:line="240" w:lineRule="auto"/>
        <w:ind w:left="112" w:right="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Glauc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m</w:t>
      </w:r>
      <w:r>
        <w:rPr>
          <w:rFonts w:ascii="Times New Roman" w:eastAsia="Times New Roman" w:hAnsi="Times New Roman" w:cs="Times New Roman"/>
          <w:u w:val="single" w:color="000000"/>
        </w:rPr>
        <w:t>a: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Ev</w:t>
      </w:r>
      <w:r>
        <w:rPr>
          <w:rFonts w:ascii="Times New Roman" w:eastAsia="Times New Roman" w:hAnsi="Times New Roman" w:cs="Times New Roman"/>
        </w:rPr>
        <w:t>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incr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mental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ield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clinical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exa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ination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detection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 glaucomatous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damage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und.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nclusions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arding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impact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not possible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linked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approach.</w:t>
      </w:r>
    </w:p>
    <w:p w:rsidR="002014B4" w:rsidRDefault="002014B4">
      <w:pPr>
        <w:spacing w:before="10" w:after="0" w:line="110" w:lineRule="exact"/>
        <w:rPr>
          <w:sz w:val="11"/>
          <w:szCs w:val="11"/>
        </w:rPr>
      </w:pPr>
    </w:p>
    <w:p w:rsidR="002014B4" w:rsidRDefault="0032193E">
      <w:pPr>
        <w:spacing w:after="0" w:line="240" w:lineRule="auto"/>
        <w:ind w:left="11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effective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onit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ring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glaucoma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found.</w:t>
      </w:r>
    </w:p>
    <w:p w:rsidR="002014B4" w:rsidRDefault="002014B4">
      <w:pPr>
        <w:spacing w:after="0" w:line="120" w:lineRule="exact"/>
        <w:rPr>
          <w:sz w:val="12"/>
          <w:szCs w:val="12"/>
        </w:rPr>
      </w:pPr>
    </w:p>
    <w:p w:rsidR="002014B4" w:rsidRDefault="0032193E">
      <w:pPr>
        <w:spacing w:after="0" w:line="239" w:lineRule="auto"/>
        <w:ind w:left="112" w:right="19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Economic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nsiderations:</w:t>
      </w:r>
      <w:r>
        <w:rPr>
          <w:rFonts w:ascii="Times New Roman" w:eastAsia="Times New Roman" w:hAnsi="Times New Roman" w:cs="Times New Roman"/>
          <w:b/>
          <w:bCs/>
          <w:i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odelled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econo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evaluation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dertaken.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nual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 OCT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acular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diseases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range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bet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$6.1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illion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(using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FFA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utilisation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 potential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utilisation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$21.7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illion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(epide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ogical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utili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ation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esti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ates).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annual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cost 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glauco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estimated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range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between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$8.3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$13</w:t>
      </w:r>
      <w:r>
        <w:rPr>
          <w:rFonts w:ascii="Times New Roman" w:eastAsia="Times New Roman" w:hAnsi="Times New Roman" w:cs="Times New Roman"/>
          <w:spacing w:val="-1"/>
        </w:rPr>
        <w:t>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illion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(epide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iological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utilisation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esti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ates).</w:t>
      </w:r>
    </w:p>
    <w:p w:rsidR="002014B4" w:rsidRDefault="002014B4">
      <w:pPr>
        <w:spacing w:before="1" w:after="0" w:line="120" w:lineRule="exact"/>
        <w:rPr>
          <w:sz w:val="12"/>
          <w:szCs w:val="12"/>
        </w:rPr>
      </w:pPr>
    </w:p>
    <w:p w:rsidR="002014B4" w:rsidRPr="0032193E" w:rsidRDefault="0032193E" w:rsidP="0032193E">
      <w:pPr>
        <w:pStyle w:val="Heading1"/>
      </w:pPr>
      <w:r w:rsidRPr="0032193E">
        <w:t>Advice</w:t>
      </w:r>
    </w:p>
    <w:p w:rsidR="002014B4" w:rsidRDefault="0032193E">
      <w:pPr>
        <w:spacing w:before="1" w:after="0" w:line="254" w:lineRule="exact"/>
        <w:ind w:left="112" w:right="4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non-invasive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ophthal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maging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technique,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high-resolution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cross-sectional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ages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macula,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allows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identi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ication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o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hal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ologic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condit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ons.</w:t>
      </w:r>
    </w:p>
    <w:p w:rsidR="002014B4" w:rsidRDefault="0032193E">
      <w:pPr>
        <w:spacing w:after="0" w:line="249" w:lineRule="exact"/>
        <w:ind w:left="11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intended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diagnosis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onitoring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retinal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diseas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glaucoma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specialist</w:t>
      </w:r>
    </w:p>
    <w:p w:rsidR="002014B4" w:rsidRDefault="0032193E">
      <w:pPr>
        <w:spacing w:after="0" w:line="240" w:lineRule="auto"/>
        <w:ind w:left="112" w:right="167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ophthal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ologic</w:t>
      </w:r>
      <w:proofErr w:type="gramEnd"/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setting.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finds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safe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proce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ure.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finds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currently insufficient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mmend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fund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assessment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lar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disease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glaucoma.</w:t>
      </w:r>
    </w:p>
    <w:p w:rsidR="002014B4" w:rsidRDefault="002014B4">
      <w:pPr>
        <w:spacing w:before="1" w:after="0" w:line="120" w:lineRule="exact"/>
        <w:rPr>
          <w:sz w:val="12"/>
          <w:szCs w:val="12"/>
        </w:rPr>
      </w:pPr>
    </w:p>
    <w:p w:rsidR="002014B4" w:rsidRPr="0032193E" w:rsidRDefault="0032193E" w:rsidP="0032193E">
      <w:pPr>
        <w:pStyle w:val="Heading1"/>
      </w:pPr>
      <w:r w:rsidRPr="0032193E">
        <w:t>Methods</w:t>
      </w:r>
    </w:p>
    <w:p w:rsidR="002014B4" w:rsidRDefault="0032193E">
      <w:pPr>
        <w:spacing w:before="3" w:after="0" w:line="252" w:lineRule="exact"/>
        <w:ind w:left="112" w:right="10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conducted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stematic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bio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edical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literature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(Medline;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EMBASE;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Pre-Medline;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ACP Journal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Club;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Cochrane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Librar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Database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Abstrac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Reviews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Effectiveness;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NHS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Econo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ic</w:t>
      </w:r>
    </w:p>
    <w:p w:rsidR="002014B4" w:rsidRDefault="0032193E">
      <w:pPr>
        <w:spacing w:after="0" w:line="254" w:lineRule="exact"/>
        <w:ind w:left="112" w:right="1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Evaluation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atabase,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Hea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Technology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Assessment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tabase)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1990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A</w:t>
      </w:r>
      <w:r>
        <w:rPr>
          <w:rFonts w:ascii="Times New Roman" w:eastAsia="Times New Roman" w:hAnsi="Times New Roman" w:cs="Times New Roman"/>
        </w:rPr>
        <w:t>ugust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2008.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Refere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lis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technology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assessment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webs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searc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ed.</w:t>
      </w:r>
    </w:p>
    <w:sectPr w:rsidR="002014B4">
      <w:type w:val="continuous"/>
      <w:pgSz w:w="11900" w:h="16840"/>
      <w:pgMar w:top="860" w:right="11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B4"/>
    <w:rsid w:val="002014B4"/>
    <w:rsid w:val="0032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32193E"/>
    <w:pPr>
      <w:spacing w:after="0" w:line="240" w:lineRule="auto"/>
      <w:ind w:left="112" w:right="-2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93E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32193E"/>
    <w:pPr>
      <w:spacing w:after="0" w:line="240" w:lineRule="auto"/>
      <w:ind w:left="112" w:right="-2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93E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OCT_one-page_summary_v2.doc</vt:lpstr>
    </vt:vector>
  </TitlesOfParts>
  <Company>Dept Health And Ageing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OCT_one-page_summary_v2.doc</dc:title>
  <dc:creator>lmarinovich</dc:creator>
  <cp:lastModifiedBy>Jessica Dorman</cp:lastModifiedBy>
  <cp:revision>2</cp:revision>
  <dcterms:created xsi:type="dcterms:W3CDTF">2013-10-11T09:40:00Z</dcterms:created>
  <dcterms:modified xsi:type="dcterms:W3CDTF">2013-10-13T22:29:00Z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2009-01-09T00:00:00Z</vt:filetime>
  </property>
  <property fmtid="{D5CDD505-2E9C-101B-9397-08002B2CF9AE}" pid="3" name="LastSaved">
    <vt:filetime>2013-10-10T00:00:00Z</vt:filetime>
  </property>
</Properties>
</file>