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3475D">
        <w:rPr>
          <w:rFonts w:ascii="Arial" w:hAnsi="Arial" w:cs="Arial"/>
          <w:b/>
          <w:sz w:val="52"/>
          <w:szCs w:val="52"/>
        </w:rPr>
        <w:t>1</w:t>
      </w:r>
      <w:r w:rsidR="00E41055">
        <w:rPr>
          <w:rFonts w:ascii="Arial" w:hAnsi="Arial" w:cs="Arial"/>
          <w:b/>
          <w:sz w:val="52"/>
          <w:szCs w:val="52"/>
        </w:rPr>
        <w:t>6</w:t>
      </w:r>
      <w:r w:rsidR="00C670A3">
        <w:rPr>
          <w:rFonts w:ascii="Arial" w:hAnsi="Arial" w:cs="Arial"/>
          <w:b/>
          <w:sz w:val="52"/>
          <w:szCs w:val="52"/>
        </w:rPr>
        <w:t>1</w:t>
      </w:r>
      <w:r w:rsidR="00984CE9">
        <w:rPr>
          <w:rFonts w:ascii="Arial" w:hAnsi="Arial" w:cs="Arial"/>
          <w:b/>
          <w:sz w:val="52"/>
          <w:szCs w:val="52"/>
        </w:rPr>
        <w:t>4</w:t>
      </w:r>
    </w:p>
    <w:p w:rsidR="00984CE9" w:rsidRDefault="00984CE9" w:rsidP="00984CE9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  <w:r w:rsidRPr="00984CE9">
        <w:rPr>
          <w:rFonts w:ascii="Arial" w:hAnsi="Arial" w:cs="Arial"/>
          <w:b/>
          <w:sz w:val="32"/>
          <w:szCs w:val="32"/>
        </w:rPr>
        <w:t>agnetic resonance-guided focused ultrasound for the treatment of medically refractory esse</w:t>
      </w:r>
      <w:bookmarkStart w:id="0" w:name="_GoBack"/>
      <w:bookmarkEnd w:id="0"/>
      <w:r w:rsidRPr="00984CE9">
        <w:rPr>
          <w:rFonts w:ascii="Arial" w:hAnsi="Arial" w:cs="Arial"/>
          <w:b/>
          <w:sz w:val="32"/>
          <w:szCs w:val="32"/>
        </w:rPr>
        <w:t>ntial tremor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4609A">
        <w:rPr>
          <w:b w:val="0"/>
        </w:rPr>
      </w:r>
      <w:r w:rsidR="0084609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84609A" w:rsidRPr="0084609A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81FF6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4609A"/>
    <w:rsid w:val="00867034"/>
    <w:rsid w:val="00881753"/>
    <w:rsid w:val="0088396F"/>
    <w:rsid w:val="009212C3"/>
    <w:rsid w:val="0093174D"/>
    <w:rsid w:val="00961902"/>
    <w:rsid w:val="0096315A"/>
    <w:rsid w:val="0098185C"/>
    <w:rsid w:val="00984CE9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670A3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1055"/>
    <w:rsid w:val="00E43854"/>
    <w:rsid w:val="00E46387"/>
    <w:rsid w:val="00EF401F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EAF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2020-02-24T03:50:00Z</dcterms:created>
  <dcterms:modified xsi:type="dcterms:W3CDTF">2020-02-24T03:50:00Z</dcterms:modified>
</cp:coreProperties>
</file>